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9747"/>
      </w:tblGrid>
      <w:tr w:rsidR="00797486" w:rsidRPr="00797486" w:rsidTr="00C71DF1">
        <w:tc>
          <w:tcPr>
            <w:tcW w:w="9747" w:type="dxa"/>
            <w:shd w:val="clear" w:color="auto" w:fill="auto"/>
          </w:tcPr>
          <w:p w:rsidR="00797486" w:rsidRPr="00F15456" w:rsidRDefault="00797486" w:rsidP="00C71DF1">
            <w:pPr>
              <w:spacing w:after="0" w:line="240" w:lineRule="auto"/>
              <w:ind w:left="39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5456">
              <w:rPr>
                <w:rFonts w:ascii="Times New Roman" w:hAnsi="Times New Roman" w:cs="Times New Roman"/>
                <w:lang w:val="uk-UA"/>
              </w:rPr>
              <w:t>СХВАЛЕНО</w:t>
            </w:r>
          </w:p>
          <w:p w:rsidR="00797486" w:rsidRPr="00F15456" w:rsidRDefault="00797486" w:rsidP="00C71DF1">
            <w:pPr>
              <w:spacing w:after="0" w:line="240" w:lineRule="auto"/>
              <w:ind w:left="39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5456">
              <w:rPr>
                <w:rFonts w:ascii="Times New Roman" w:hAnsi="Times New Roman" w:cs="Times New Roman"/>
                <w:lang w:val="uk-UA"/>
              </w:rPr>
              <w:t xml:space="preserve">Загальними зборами (конференцією) трудового колективу </w:t>
            </w:r>
          </w:p>
          <w:p w:rsidR="00797486" w:rsidRPr="00F15456" w:rsidRDefault="00797486" w:rsidP="00C71DF1">
            <w:pPr>
              <w:spacing w:after="0" w:line="240" w:lineRule="auto"/>
              <w:ind w:left="39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5456">
              <w:rPr>
                <w:rFonts w:ascii="Times New Roman" w:hAnsi="Times New Roman" w:cs="Times New Roman"/>
                <w:lang w:val="uk-UA"/>
              </w:rPr>
              <w:t>Комунального некомерційного підприємства</w:t>
            </w:r>
          </w:p>
          <w:p w:rsidR="00797486" w:rsidRPr="00F15456" w:rsidRDefault="00797486" w:rsidP="00C71DF1">
            <w:pPr>
              <w:spacing w:after="0" w:line="240" w:lineRule="auto"/>
              <w:ind w:left="3910"/>
              <w:rPr>
                <w:rFonts w:ascii="Times New Roman" w:hAnsi="Times New Roman" w:cs="Times New Roman"/>
                <w:lang w:val="uk-UA"/>
              </w:rPr>
            </w:pPr>
            <w:r w:rsidRPr="00F15456">
              <w:rPr>
                <w:rFonts w:ascii="Times New Roman" w:hAnsi="Times New Roman" w:cs="Times New Roman"/>
                <w:lang w:val="uk-UA"/>
              </w:rPr>
              <w:t>«Ніжинська центральна районна лікарня»</w:t>
            </w:r>
          </w:p>
          <w:p w:rsidR="00797486" w:rsidRPr="00F15456" w:rsidRDefault="00797486" w:rsidP="00C71DF1">
            <w:pPr>
              <w:spacing w:after="0" w:line="240" w:lineRule="auto"/>
              <w:ind w:left="39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5456">
              <w:rPr>
                <w:rFonts w:ascii="Times New Roman" w:hAnsi="Times New Roman" w:cs="Times New Roman"/>
                <w:lang w:val="uk-UA"/>
              </w:rPr>
              <w:t xml:space="preserve">Ніжинської районної ради Чернігівської області </w:t>
            </w:r>
          </w:p>
          <w:p w:rsidR="00797486" w:rsidRPr="00F15456" w:rsidRDefault="00797486" w:rsidP="00C71DF1">
            <w:pPr>
              <w:spacing w:after="0" w:line="240" w:lineRule="auto"/>
              <w:ind w:left="39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5456">
              <w:rPr>
                <w:rFonts w:ascii="Times New Roman" w:hAnsi="Times New Roman" w:cs="Times New Roman"/>
                <w:lang w:val="uk-UA"/>
              </w:rPr>
              <w:t>Протокол №</w:t>
            </w: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Pr="00F15456">
              <w:rPr>
                <w:rFonts w:ascii="Times New Roman" w:hAnsi="Times New Roman" w:cs="Times New Roman"/>
                <w:lang w:val="uk-UA"/>
              </w:rPr>
              <w:t xml:space="preserve">  від «</w:t>
            </w: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Pr="00F15456">
              <w:rPr>
                <w:rFonts w:ascii="Times New Roman" w:hAnsi="Times New Roman" w:cs="Times New Roman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lang w:val="uk-UA"/>
              </w:rPr>
              <w:t>листопада</w:t>
            </w:r>
            <w:r w:rsidRPr="00F15456">
              <w:rPr>
                <w:rFonts w:ascii="Times New Roman" w:hAnsi="Times New Roman" w:cs="Times New Roman"/>
                <w:lang w:val="uk-UA"/>
              </w:rPr>
              <w:t xml:space="preserve"> 2021  р. </w:t>
            </w:r>
          </w:p>
          <w:p w:rsidR="00797486" w:rsidRPr="00F15456" w:rsidRDefault="00797486" w:rsidP="00C71DF1">
            <w:pPr>
              <w:spacing w:after="0" w:line="240" w:lineRule="auto"/>
              <w:ind w:left="391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97486" w:rsidRPr="00F15456" w:rsidRDefault="00797486" w:rsidP="00797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7486" w:rsidRDefault="00797486" w:rsidP="007974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7486" w:rsidRDefault="00797486" w:rsidP="007974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7486" w:rsidRDefault="00797486" w:rsidP="007974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7486" w:rsidRDefault="00797486" w:rsidP="007974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7486" w:rsidRDefault="00797486" w:rsidP="007974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7486" w:rsidRDefault="00797486" w:rsidP="007974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7486" w:rsidRDefault="00797486" w:rsidP="007974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7486" w:rsidRPr="00F15456" w:rsidRDefault="00797486" w:rsidP="007974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7486" w:rsidRPr="00F15456" w:rsidRDefault="00797486" w:rsidP="00797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7486" w:rsidRPr="00F15456" w:rsidRDefault="00797486" w:rsidP="007974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ЗМІНИ № 3</w:t>
      </w:r>
    </w:p>
    <w:p w:rsidR="00797486" w:rsidRPr="00F15456" w:rsidRDefault="00797486" w:rsidP="00797486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</w:p>
    <w:p w:rsidR="00797486" w:rsidRPr="00F15456" w:rsidRDefault="00797486" w:rsidP="007974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15456">
        <w:rPr>
          <w:rFonts w:ascii="Times New Roman" w:hAnsi="Times New Roman" w:cs="Times New Roman"/>
          <w:sz w:val="32"/>
          <w:szCs w:val="28"/>
          <w:lang w:val="uk-UA"/>
        </w:rPr>
        <w:t xml:space="preserve">ДО КОЛЕКТИВНОГО ДОГОВОРУ </w:t>
      </w:r>
    </w:p>
    <w:p w:rsidR="00797486" w:rsidRPr="00F15456" w:rsidRDefault="00797486" w:rsidP="007974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15456">
        <w:rPr>
          <w:rFonts w:ascii="Times New Roman" w:hAnsi="Times New Roman" w:cs="Times New Roman"/>
          <w:sz w:val="32"/>
          <w:szCs w:val="28"/>
          <w:lang w:val="uk-UA"/>
        </w:rPr>
        <w:t xml:space="preserve">комунального некомерційного підприємства </w:t>
      </w:r>
    </w:p>
    <w:p w:rsidR="00797486" w:rsidRPr="00F15456" w:rsidRDefault="00797486" w:rsidP="007974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15456">
        <w:rPr>
          <w:rFonts w:ascii="Times New Roman" w:hAnsi="Times New Roman" w:cs="Times New Roman"/>
          <w:sz w:val="32"/>
          <w:szCs w:val="28"/>
          <w:lang w:val="uk-UA"/>
        </w:rPr>
        <w:t>«Ніжинська центральна районна лікарня»</w:t>
      </w:r>
    </w:p>
    <w:p w:rsidR="00797486" w:rsidRPr="00F15456" w:rsidRDefault="00797486" w:rsidP="007974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15456">
        <w:rPr>
          <w:rFonts w:ascii="Times New Roman" w:hAnsi="Times New Roman" w:cs="Times New Roman"/>
          <w:sz w:val="32"/>
          <w:szCs w:val="28"/>
          <w:lang w:val="uk-UA"/>
        </w:rPr>
        <w:t xml:space="preserve">Ніжинської районної ради Чернігівської області </w:t>
      </w:r>
    </w:p>
    <w:p w:rsidR="00797486" w:rsidRPr="00F15456" w:rsidRDefault="00797486" w:rsidP="007974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F15456">
        <w:rPr>
          <w:rFonts w:ascii="Times New Roman" w:hAnsi="Times New Roman" w:cs="Times New Roman"/>
          <w:sz w:val="32"/>
          <w:szCs w:val="28"/>
          <w:lang w:val="uk-UA"/>
        </w:rPr>
        <w:t>на 2021- 2025 роки</w:t>
      </w:r>
    </w:p>
    <w:p w:rsidR="00797486" w:rsidRPr="00F15456" w:rsidRDefault="00797486" w:rsidP="007974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</w:p>
    <w:p w:rsidR="00797486" w:rsidRPr="00F15456" w:rsidRDefault="00797486" w:rsidP="00797486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97486" w:rsidRDefault="00797486" w:rsidP="00797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97486" w:rsidRDefault="00797486" w:rsidP="00797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97486" w:rsidRDefault="00797486" w:rsidP="00797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97486" w:rsidRDefault="00797486" w:rsidP="00797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97486" w:rsidRDefault="00797486" w:rsidP="00797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97486" w:rsidRDefault="00797486" w:rsidP="00797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97486" w:rsidRDefault="00797486" w:rsidP="00797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97486" w:rsidRDefault="00797486" w:rsidP="00797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97486" w:rsidRDefault="00797486" w:rsidP="00797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97486" w:rsidRDefault="00797486" w:rsidP="00797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97486" w:rsidRDefault="00797486" w:rsidP="00797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97486" w:rsidRDefault="00797486" w:rsidP="00797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97486" w:rsidRDefault="00797486" w:rsidP="00797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97486" w:rsidRDefault="00797486" w:rsidP="00797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97486" w:rsidRDefault="00797486" w:rsidP="00797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97486" w:rsidRDefault="00797486" w:rsidP="00797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97486" w:rsidRDefault="00797486" w:rsidP="00797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97486" w:rsidRDefault="00797486" w:rsidP="00797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97486" w:rsidRDefault="00797486" w:rsidP="00797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97486" w:rsidRDefault="00797486" w:rsidP="00797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97486" w:rsidRPr="00EB4F8C" w:rsidRDefault="00797486" w:rsidP="007974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97486" w:rsidRPr="00F15456" w:rsidRDefault="00797486" w:rsidP="0079748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486" w:rsidRPr="00F15456" w:rsidRDefault="00797486" w:rsidP="0079748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97486" w:rsidRDefault="00797486" w:rsidP="0079748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директор комунального некомерційного підприємства «Ніжинська центральна районна лікарня» Ніжинської районної ради Чернігівської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>, який діє на підставі Статуту  з однієї сторони та профспілковий комітет  Ніжинської районної організації професійної спілки охорони здоров’я України в ос</w:t>
      </w:r>
      <w:r>
        <w:rPr>
          <w:rFonts w:ascii="Times New Roman" w:hAnsi="Times New Roman" w:cs="Times New Roman"/>
          <w:sz w:val="28"/>
          <w:szCs w:val="28"/>
          <w:lang w:val="uk-UA"/>
        </w:rPr>
        <w:t>обі Голови Профспілки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>, який діє на підставі Статуту Профспілки (далі - Профком) з другої сторони, надалі разом іменовані  «Сторони» домовилися внести такі зміни і доповнення до Колективного договору  на 2021-2025 роки.</w:t>
      </w:r>
    </w:p>
    <w:p w:rsidR="007D5D12" w:rsidRPr="00DD3B58" w:rsidRDefault="007D5D12" w:rsidP="007D5D12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DD3B58">
        <w:rPr>
          <w:b/>
          <w:sz w:val="28"/>
          <w:szCs w:val="28"/>
          <w:lang w:val="uk-UA"/>
        </w:rPr>
        <w:t>Розділ 4</w:t>
      </w:r>
      <w:r>
        <w:rPr>
          <w:sz w:val="28"/>
          <w:szCs w:val="28"/>
          <w:lang w:val="uk-UA"/>
        </w:rPr>
        <w:t xml:space="preserve"> «Оплата праці (формування,регулювання і захист)» пункт 4.1.2 </w:t>
      </w:r>
      <w:r w:rsidRPr="00EC1D03">
        <w:rPr>
          <w:sz w:val="28"/>
          <w:szCs w:val="28"/>
          <w:lang w:val="uk-UA"/>
        </w:rPr>
        <w:t>викласти у новій редакції.</w:t>
      </w:r>
    </w:p>
    <w:p w:rsidR="007D5D12" w:rsidRPr="007D5D12" w:rsidRDefault="007D5D12" w:rsidP="007D5D12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DD3B58">
        <w:rPr>
          <w:b/>
          <w:sz w:val="28"/>
          <w:szCs w:val="28"/>
          <w:lang w:val="uk-UA"/>
        </w:rPr>
        <w:t>Розділ 4</w:t>
      </w:r>
      <w:r>
        <w:rPr>
          <w:sz w:val="28"/>
          <w:szCs w:val="28"/>
          <w:lang w:val="uk-UA"/>
        </w:rPr>
        <w:t xml:space="preserve"> «Оплата праці (формування,регулювання і захист)» додати пункт 4.1.19 та пункт 4.1.20.</w:t>
      </w:r>
    </w:p>
    <w:p w:rsidR="00797486" w:rsidRDefault="00797486" w:rsidP="00797486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30F0">
        <w:rPr>
          <w:b/>
          <w:sz w:val="28"/>
          <w:szCs w:val="28"/>
          <w:lang w:val="uk-UA"/>
        </w:rPr>
        <w:t>Додаток 8</w:t>
      </w:r>
      <w:r w:rsidR="006830F0">
        <w:rPr>
          <w:sz w:val="28"/>
          <w:szCs w:val="28"/>
          <w:lang w:val="uk-UA"/>
        </w:rPr>
        <w:t xml:space="preserve"> «Схема тарифних розрядів</w:t>
      </w:r>
      <w:r>
        <w:rPr>
          <w:sz w:val="28"/>
          <w:szCs w:val="28"/>
          <w:lang w:val="uk-UA"/>
        </w:rPr>
        <w:t xml:space="preserve">» </w:t>
      </w:r>
      <w:r w:rsidRPr="00EC1D03">
        <w:rPr>
          <w:sz w:val="28"/>
          <w:szCs w:val="28"/>
          <w:lang w:val="uk-UA"/>
        </w:rPr>
        <w:t>викласти у новій редакції.</w:t>
      </w:r>
    </w:p>
    <w:p w:rsidR="006830F0" w:rsidRDefault="006830F0" w:rsidP="00797486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6830F0">
        <w:rPr>
          <w:b/>
          <w:sz w:val="28"/>
          <w:szCs w:val="28"/>
          <w:lang w:val="uk-UA"/>
        </w:rPr>
        <w:t>Додаток 10</w:t>
      </w:r>
      <w:r>
        <w:rPr>
          <w:sz w:val="28"/>
          <w:szCs w:val="28"/>
          <w:lang w:val="uk-UA"/>
        </w:rPr>
        <w:t xml:space="preserve"> «Перелік структурних підрозділів та посад, робота в (на) яких дає право на підвищення схемних посадових окладів, доплати, надбавки</w:t>
      </w:r>
      <w:r w:rsidR="00DD3B5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EC1D03">
        <w:rPr>
          <w:sz w:val="28"/>
          <w:szCs w:val="28"/>
          <w:lang w:val="uk-UA"/>
        </w:rPr>
        <w:t>викласти у новій редакції.</w:t>
      </w:r>
    </w:p>
    <w:p w:rsidR="007D5D12" w:rsidRDefault="00595DDC" w:rsidP="007D5D12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797486" w:rsidRDefault="00797486" w:rsidP="00797486">
      <w:pPr>
        <w:pStyle w:val="rvps12"/>
        <w:spacing w:before="0" w:beforeAutospacing="0" w:after="0" w:afterAutospacing="0"/>
        <w:textAlignment w:val="baseline"/>
        <w:rPr>
          <w:sz w:val="28"/>
        </w:rPr>
      </w:pPr>
      <w:r>
        <w:rPr>
          <w:sz w:val="28"/>
        </w:rPr>
        <w:t xml:space="preserve">                   </w:t>
      </w:r>
      <w:r w:rsidRPr="00F15456">
        <w:rPr>
          <w:sz w:val="28"/>
        </w:rPr>
        <w:t>Зміни і доповнення до договору підписали:</w:t>
      </w:r>
    </w:p>
    <w:p w:rsidR="00DD3B58" w:rsidRDefault="00DD3B58" w:rsidP="00797486">
      <w:pPr>
        <w:pStyle w:val="rvps12"/>
        <w:spacing w:before="0" w:beforeAutospacing="0" w:after="0" w:afterAutospacing="0"/>
        <w:textAlignment w:val="baseline"/>
        <w:rPr>
          <w:sz w:val="28"/>
        </w:rPr>
      </w:pPr>
    </w:p>
    <w:p w:rsidR="00797486" w:rsidRDefault="00797486" w:rsidP="00797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Члени узгоджувальної комісії:</w:t>
      </w:r>
    </w:p>
    <w:p w:rsidR="00797486" w:rsidRPr="00F15456" w:rsidRDefault="00797486" w:rsidP="00797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486" w:rsidRDefault="00797486" w:rsidP="00797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адміністрації:                                                         Від профспілки:</w:t>
      </w:r>
    </w:p>
    <w:p w:rsidR="00797486" w:rsidRPr="00F15456" w:rsidRDefault="00797486" w:rsidP="00797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486" w:rsidRPr="00F15456" w:rsidRDefault="00797486" w:rsidP="00797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>Бондаренко А.С.                                                             Горбань О.М.</w:t>
      </w:r>
    </w:p>
    <w:p w:rsidR="00797486" w:rsidRPr="00F15456" w:rsidRDefault="00797486" w:rsidP="00797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Кривенко Є.І.                                                                  </w:t>
      </w:r>
      <w:proofErr w:type="spellStart"/>
      <w:r w:rsidRPr="00F15456">
        <w:rPr>
          <w:rFonts w:ascii="Times New Roman" w:hAnsi="Times New Roman" w:cs="Times New Roman"/>
          <w:sz w:val="28"/>
          <w:szCs w:val="28"/>
          <w:lang w:val="uk-UA"/>
        </w:rPr>
        <w:t>Нікітко</w:t>
      </w:r>
      <w:proofErr w:type="spellEnd"/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797486" w:rsidRDefault="00797486" w:rsidP="00797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Юрченко О.В.      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Царьова Л.В.</w:t>
      </w:r>
    </w:p>
    <w:p w:rsidR="00797486" w:rsidRPr="00F15456" w:rsidRDefault="00797486" w:rsidP="00797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486" w:rsidRDefault="00797486" w:rsidP="00797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колективу:</w:t>
      </w:r>
    </w:p>
    <w:p w:rsidR="00797486" w:rsidRPr="00F15456" w:rsidRDefault="00797486" w:rsidP="00797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486" w:rsidRDefault="00797486" w:rsidP="00797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Круглик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>О.Г.</w:t>
      </w:r>
    </w:p>
    <w:p w:rsidR="00797486" w:rsidRDefault="00797486" w:rsidP="00797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7486" w:rsidRDefault="00797486" w:rsidP="00797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FBE" w:rsidRDefault="00C20FBE">
      <w:pPr>
        <w:rPr>
          <w:lang w:val="uk-UA"/>
        </w:rPr>
      </w:pPr>
    </w:p>
    <w:p w:rsidR="00A17890" w:rsidRDefault="00A17890">
      <w:pPr>
        <w:rPr>
          <w:lang w:val="uk-UA"/>
        </w:rPr>
      </w:pPr>
    </w:p>
    <w:p w:rsidR="00A17890" w:rsidRDefault="00A17890">
      <w:pPr>
        <w:rPr>
          <w:lang w:val="uk-UA"/>
        </w:rPr>
      </w:pPr>
    </w:p>
    <w:p w:rsidR="00A17890" w:rsidRDefault="00A17890">
      <w:pPr>
        <w:rPr>
          <w:lang w:val="uk-UA"/>
        </w:rPr>
      </w:pPr>
    </w:p>
    <w:p w:rsidR="00A17890" w:rsidRDefault="00A17890">
      <w:pPr>
        <w:rPr>
          <w:lang w:val="uk-UA"/>
        </w:rPr>
      </w:pPr>
    </w:p>
    <w:p w:rsidR="004749C7" w:rsidRDefault="004749C7">
      <w:pPr>
        <w:rPr>
          <w:lang w:val="uk-UA"/>
        </w:rPr>
      </w:pPr>
    </w:p>
    <w:p w:rsidR="004749C7" w:rsidRDefault="004749C7">
      <w:pPr>
        <w:rPr>
          <w:lang w:val="uk-UA"/>
        </w:rPr>
      </w:pPr>
    </w:p>
    <w:p w:rsidR="00595DDC" w:rsidRPr="00823A0C" w:rsidRDefault="00595DDC" w:rsidP="00595DDC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A0C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ЗМІНИ</w:t>
      </w:r>
    </w:p>
    <w:p w:rsidR="00595DDC" w:rsidRPr="00823A0C" w:rsidRDefault="00595DDC" w:rsidP="00595DDC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A0C">
        <w:rPr>
          <w:rFonts w:ascii="Times New Roman" w:hAnsi="Times New Roman" w:cs="Times New Roman"/>
          <w:sz w:val="28"/>
          <w:szCs w:val="28"/>
          <w:lang w:val="uk-UA"/>
        </w:rPr>
        <w:t>до колективного договору</w:t>
      </w:r>
    </w:p>
    <w:p w:rsidR="00595DDC" w:rsidRPr="00823A0C" w:rsidRDefault="00595DDC" w:rsidP="00595DDC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2021-2025 </w:t>
      </w:r>
      <w:r w:rsidRPr="00823A0C">
        <w:rPr>
          <w:rFonts w:ascii="Times New Roman" w:hAnsi="Times New Roman" w:cs="Times New Roman"/>
          <w:sz w:val="28"/>
          <w:szCs w:val="28"/>
          <w:lang w:val="uk-UA"/>
        </w:rPr>
        <w:t>роки</w:t>
      </w:r>
    </w:p>
    <w:p w:rsidR="00595DDC" w:rsidRPr="00823A0C" w:rsidRDefault="00595DDC" w:rsidP="00595DDC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30.11.2021</w:t>
      </w:r>
      <w:r w:rsidRPr="00823A0C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595DDC" w:rsidRPr="00823A0C" w:rsidRDefault="00595DDC" w:rsidP="00595D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DDC" w:rsidRPr="00823A0C" w:rsidRDefault="00595DDC" w:rsidP="00595D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DDC" w:rsidRDefault="00595DDC" w:rsidP="00595DDC">
      <w:pPr>
        <w:pStyle w:val="a3"/>
        <w:shd w:val="clear" w:color="auto" w:fill="FFFFFF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Згідно протоколу №17  від 30.11</w:t>
      </w:r>
      <w:r w:rsidRPr="005653B9">
        <w:rPr>
          <w:b/>
          <w:sz w:val="32"/>
          <w:szCs w:val="32"/>
          <w:lang w:val="uk-UA"/>
        </w:rPr>
        <w:t xml:space="preserve">.2021р.  засідання колективу КНП «Ніжинська ЦРЛ» та профспілки </w:t>
      </w:r>
    </w:p>
    <w:p w:rsidR="001555E2" w:rsidRDefault="00595DDC" w:rsidP="00595DDC">
      <w:pPr>
        <w:pStyle w:val="a3"/>
        <w:shd w:val="clear" w:color="auto" w:fill="FFFFFF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Розділ 4</w:t>
      </w:r>
    </w:p>
    <w:p w:rsidR="001555E2" w:rsidRDefault="00595DDC" w:rsidP="00595DDC">
      <w:pPr>
        <w:pStyle w:val="a3"/>
        <w:shd w:val="clear" w:color="auto" w:fill="FFFFFF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«Оплата праці (формування,регулювання і захист)</w:t>
      </w:r>
      <w:r w:rsidRPr="005653B9">
        <w:rPr>
          <w:b/>
          <w:sz w:val="32"/>
          <w:szCs w:val="32"/>
          <w:lang w:val="uk-UA"/>
        </w:rPr>
        <w:t>»</w:t>
      </w:r>
    </w:p>
    <w:p w:rsidR="00595DDC" w:rsidRDefault="00595DDC" w:rsidP="00595DDC">
      <w:pPr>
        <w:pStyle w:val="a3"/>
        <w:shd w:val="clear" w:color="auto" w:fill="FFFFFF"/>
        <w:jc w:val="center"/>
        <w:rPr>
          <w:b/>
          <w:sz w:val="32"/>
          <w:szCs w:val="32"/>
          <w:lang w:val="uk-UA"/>
        </w:rPr>
      </w:pPr>
      <w:r w:rsidRPr="005653B9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п. 4.1.2</w:t>
      </w:r>
      <w:r w:rsidRPr="005653B9">
        <w:rPr>
          <w:b/>
          <w:sz w:val="32"/>
          <w:szCs w:val="32"/>
          <w:lang w:val="uk-UA"/>
        </w:rPr>
        <w:t xml:space="preserve">  </w:t>
      </w:r>
    </w:p>
    <w:p w:rsidR="00595DDC" w:rsidRPr="005653B9" w:rsidRDefault="00595DDC" w:rsidP="00595DDC">
      <w:pPr>
        <w:pStyle w:val="a3"/>
        <w:shd w:val="clear" w:color="auto" w:fill="FFFFFF"/>
        <w:jc w:val="center"/>
        <w:rPr>
          <w:b/>
          <w:sz w:val="32"/>
          <w:szCs w:val="32"/>
          <w:lang w:val="uk-UA"/>
        </w:rPr>
      </w:pPr>
      <w:r w:rsidRPr="005653B9">
        <w:rPr>
          <w:b/>
          <w:sz w:val="32"/>
          <w:szCs w:val="32"/>
          <w:lang w:val="uk-UA"/>
        </w:rPr>
        <w:t>викласти у новій редакції:</w:t>
      </w:r>
    </w:p>
    <w:p w:rsidR="00A17890" w:rsidRDefault="00A17890">
      <w:pPr>
        <w:rPr>
          <w:lang w:val="uk-UA"/>
        </w:rPr>
      </w:pPr>
    </w:p>
    <w:p w:rsidR="00A17890" w:rsidRPr="00A17890" w:rsidRDefault="00A17890" w:rsidP="00A17890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789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4.1.2. Встановити працівникам Підприємства:</w:t>
      </w:r>
    </w:p>
    <w:p w:rsidR="00A17890" w:rsidRPr="00A17890" w:rsidRDefault="00A17890" w:rsidP="00A17890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89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-</w:t>
      </w:r>
      <w:r w:rsidRPr="00A17890">
        <w:rPr>
          <w:rFonts w:ascii="Times New Roman" w:hAnsi="Times New Roman" w:cs="Times New Roman"/>
          <w:sz w:val="28"/>
          <w:szCs w:val="28"/>
          <w:lang w:val="uk-UA"/>
        </w:rPr>
        <w:t xml:space="preserve"> розмір базового посадового окладу  ( тарифної ставки ) працівника першого тарифного розряду   за повністю виконану мі</w:t>
      </w:r>
      <w:r w:rsidR="00102F59">
        <w:rPr>
          <w:rFonts w:ascii="Times New Roman" w:hAnsi="Times New Roman" w:cs="Times New Roman"/>
          <w:sz w:val="28"/>
          <w:szCs w:val="28"/>
          <w:lang w:val="uk-UA"/>
        </w:rPr>
        <w:t>сячну норму часу  на рівні  2893</w:t>
      </w:r>
      <w:r w:rsidRPr="00A17890">
        <w:rPr>
          <w:rFonts w:ascii="Times New Roman" w:hAnsi="Times New Roman" w:cs="Times New Roman"/>
          <w:sz w:val="28"/>
          <w:szCs w:val="28"/>
          <w:lang w:val="uk-UA"/>
        </w:rPr>
        <w:t>,00 грн. працівника 1 тарифного розряду та взявши за основу  тарифні коефіцієнти Єдиної тарифної сітки, затвердженої постановою КМУ від 30 серпня 2002 року № 1298 « Про оплату праці працівників  на основі Єдиної тарифної сітки розрядів  і коефіцієнтів з оплати праці  працівників установ, закладів та організацій окремих галузей бюджетної сфери» зі змінами до неї та забезпечити мінімальний розмір заробітної плати відповідно до ст..3 Закону України про оплату праці</w:t>
      </w:r>
      <w:r w:rsidRPr="00A178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(</w:t>
      </w:r>
      <w:r w:rsidRPr="00A1789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Додаток № 8)</w:t>
      </w:r>
      <w:r w:rsidRPr="00A17890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17890" w:rsidRPr="00A17890" w:rsidRDefault="00A17890" w:rsidP="00A17890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789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- розміри підвищень, доплат, надбавок, премій, матеріальної допомоги, допомоги на оздоровлення, матеріальної допомоги для вирішення соціально-побутових питань на рівні не нижчому, ніж визначені:</w:t>
      </w:r>
    </w:p>
    <w:p w:rsidR="00A17890" w:rsidRPr="00A17890" w:rsidRDefault="00A17890" w:rsidP="00A17890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789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A1789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- постановами Кабінету Міністрів України:</w:t>
      </w:r>
    </w:p>
    <w:p w:rsidR="00A17890" w:rsidRPr="00A17890" w:rsidRDefault="00A17890" w:rsidP="00A17890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789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- від 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102F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зі змінами.</w:t>
      </w:r>
    </w:p>
    <w:p w:rsidR="00A17890" w:rsidRPr="00A17890" w:rsidRDefault="00A17890">
      <w:pPr>
        <w:rPr>
          <w:lang w:val="uk-UA"/>
        </w:rPr>
      </w:pPr>
    </w:p>
    <w:p w:rsidR="00102F59" w:rsidRDefault="00102F59" w:rsidP="00102F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Члени узгоджувальної комісії:</w:t>
      </w:r>
    </w:p>
    <w:p w:rsidR="00102F59" w:rsidRPr="00F15456" w:rsidRDefault="00102F59" w:rsidP="00102F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F59" w:rsidRDefault="00102F59" w:rsidP="00102F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адміністрації:                                                         Від профспілки:</w:t>
      </w:r>
    </w:p>
    <w:p w:rsidR="00102F59" w:rsidRPr="00F15456" w:rsidRDefault="00102F59" w:rsidP="00102F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F59" w:rsidRPr="00F15456" w:rsidRDefault="00102F59" w:rsidP="0010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>Бондаренко А.С.                                                             Горбань О.М.</w:t>
      </w:r>
    </w:p>
    <w:p w:rsidR="00102F59" w:rsidRPr="00F15456" w:rsidRDefault="00102F59" w:rsidP="0010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Кривенко Є.І.                                                                  </w:t>
      </w:r>
      <w:proofErr w:type="spellStart"/>
      <w:r w:rsidRPr="00F15456">
        <w:rPr>
          <w:rFonts w:ascii="Times New Roman" w:hAnsi="Times New Roman" w:cs="Times New Roman"/>
          <w:sz w:val="28"/>
          <w:szCs w:val="28"/>
          <w:lang w:val="uk-UA"/>
        </w:rPr>
        <w:t>Нікітко</w:t>
      </w:r>
      <w:proofErr w:type="spellEnd"/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102F59" w:rsidRDefault="00102F59" w:rsidP="0010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Юрченко О.В.      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Царьова Л.В.</w:t>
      </w:r>
    </w:p>
    <w:p w:rsidR="00102F59" w:rsidRPr="00F15456" w:rsidRDefault="00102F59" w:rsidP="0010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F59" w:rsidRDefault="00102F59" w:rsidP="00102F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колективу:</w:t>
      </w:r>
    </w:p>
    <w:p w:rsidR="00102F59" w:rsidRPr="00F15456" w:rsidRDefault="00102F59" w:rsidP="00102F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49C7" w:rsidRDefault="00102F59" w:rsidP="0010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Круглик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>О.Г.</w:t>
      </w:r>
    </w:p>
    <w:p w:rsidR="004749C7" w:rsidRDefault="004749C7" w:rsidP="00102F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F59" w:rsidRDefault="00102F59" w:rsidP="00102F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55E2" w:rsidRPr="00823A0C" w:rsidRDefault="001555E2" w:rsidP="001555E2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A0C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ЗМІНИ</w:t>
      </w:r>
    </w:p>
    <w:p w:rsidR="001555E2" w:rsidRPr="00823A0C" w:rsidRDefault="001555E2" w:rsidP="001555E2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A0C">
        <w:rPr>
          <w:rFonts w:ascii="Times New Roman" w:hAnsi="Times New Roman" w:cs="Times New Roman"/>
          <w:sz w:val="28"/>
          <w:szCs w:val="28"/>
          <w:lang w:val="uk-UA"/>
        </w:rPr>
        <w:t>до колективного договору</w:t>
      </w:r>
    </w:p>
    <w:p w:rsidR="001555E2" w:rsidRPr="00823A0C" w:rsidRDefault="001555E2" w:rsidP="001555E2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2021-2025 </w:t>
      </w:r>
      <w:r w:rsidRPr="00823A0C">
        <w:rPr>
          <w:rFonts w:ascii="Times New Roman" w:hAnsi="Times New Roman" w:cs="Times New Roman"/>
          <w:sz w:val="28"/>
          <w:szCs w:val="28"/>
          <w:lang w:val="uk-UA"/>
        </w:rPr>
        <w:t>роки</w:t>
      </w:r>
    </w:p>
    <w:p w:rsidR="001555E2" w:rsidRPr="00823A0C" w:rsidRDefault="001555E2" w:rsidP="001555E2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30.11.2021</w:t>
      </w:r>
      <w:r w:rsidRPr="00823A0C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1555E2" w:rsidRPr="00823A0C" w:rsidRDefault="001555E2" w:rsidP="00155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5E2" w:rsidRPr="00823A0C" w:rsidRDefault="001555E2" w:rsidP="001555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5E2" w:rsidRDefault="001555E2" w:rsidP="001555E2">
      <w:pPr>
        <w:pStyle w:val="a3"/>
        <w:shd w:val="clear" w:color="auto" w:fill="FFFFFF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Згідно протоколу №17  від 30.11</w:t>
      </w:r>
      <w:r w:rsidRPr="005653B9">
        <w:rPr>
          <w:b/>
          <w:sz w:val="32"/>
          <w:szCs w:val="32"/>
          <w:lang w:val="uk-UA"/>
        </w:rPr>
        <w:t>.2021р.  засідання колективу КНП «Ніжинська ЦРЛ» та профспілки</w:t>
      </w:r>
    </w:p>
    <w:p w:rsidR="001F4ACC" w:rsidRDefault="001555E2" w:rsidP="001555E2">
      <w:pPr>
        <w:pStyle w:val="a3"/>
        <w:shd w:val="clear" w:color="auto" w:fill="FFFFFF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Розділ 4</w:t>
      </w:r>
    </w:p>
    <w:p w:rsidR="001555E2" w:rsidRDefault="001555E2" w:rsidP="001555E2">
      <w:pPr>
        <w:pStyle w:val="a3"/>
        <w:shd w:val="clear" w:color="auto" w:fill="FFFFFF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«Оплата праці (формування,регулювання і захист)</w:t>
      </w:r>
      <w:r w:rsidRPr="005653B9">
        <w:rPr>
          <w:b/>
          <w:sz w:val="32"/>
          <w:szCs w:val="32"/>
          <w:lang w:val="uk-UA"/>
        </w:rPr>
        <w:t>»</w:t>
      </w:r>
      <w:r>
        <w:rPr>
          <w:b/>
          <w:sz w:val="32"/>
          <w:szCs w:val="32"/>
          <w:lang w:val="uk-UA"/>
        </w:rPr>
        <w:t xml:space="preserve"> додати </w:t>
      </w:r>
      <w:r w:rsidRPr="005653B9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п. 4.1.19 та п. 4.1.20</w:t>
      </w:r>
    </w:p>
    <w:p w:rsidR="001F4ACC" w:rsidRDefault="001F4ACC" w:rsidP="001555E2">
      <w:pPr>
        <w:pStyle w:val="a3"/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1F4ACC" w:rsidRDefault="001F4ACC" w:rsidP="001F4AC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F4ACC" w:rsidRDefault="001F4ACC" w:rsidP="001F4AC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4.1.19.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сумісництвом можуть працювати працівники, керівники та їх заступники, керівники структурних підрозділів підприємства. Оплата праці проводиться за фактично виконану роботу згідно ч. 1 ст. 102-1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КЗпП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1F4ACC" w:rsidRPr="001F4ACC" w:rsidRDefault="006A4BC1" w:rsidP="001F4AC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1F4ACC" w:rsidRPr="001F4ACC">
        <w:rPr>
          <w:rFonts w:ascii="Times New Roman" w:hAnsi="Times New Roman" w:cs="Times New Roman"/>
          <w:b/>
          <w:sz w:val="28"/>
          <w:szCs w:val="28"/>
          <w:lang w:val="uk-UA"/>
        </w:rPr>
        <w:t>4.1.20.</w:t>
      </w:r>
      <w:r w:rsidR="001F4ACC" w:rsidRPr="001F4ACC">
        <w:rPr>
          <w:rFonts w:ascii="Times New Roman" w:hAnsi="Times New Roman" w:cs="Times New Roman"/>
          <w:sz w:val="28"/>
          <w:szCs w:val="28"/>
          <w:lang w:val="uk-UA"/>
        </w:rPr>
        <w:t xml:space="preserve"> джерелом </w:t>
      </w:r>
      <w:r>
        <w:rPr>
          <w:rFonts w:ascii="Times New Roman" w:hAnsi="Times New Roman" w:cs="Times New Roman"/>
          <w:sz w:val="28"/>
          <w:szCs w:val="28"/>
          <w:lang w:val="uk-UA"/>
        </w:rPr>
        <w:t>коштів на оплату праці є частина доходу та інші кошти, одержані в результаті господарської некомерційної діяльності, спрямованої на досягнення соціальних результатів, без мети одержання прибутку відповідно до чинного законодавства і Статуту.</w:t>
      </w:r>
    </w:p>
    <w:p w:rsidR="001F4ACC" w:rsidRDefault="001F4ACC" w:rsidP="001555E2">
      <w:pPr>
        <w:pStyle w:val="a3"/>
        <w:shd w:val="clear" w:color="auto" w:fill="FFFFFF"/>
        <w:jc w:val="center"/>
        <w:rPr>
          <w:b/>
          <w:sz w:val="32"/>
          <w:szCs w:val="32"/>
          <w:lang w:val="uk-UA"/>
        </w:rPr>
      </w:pPr>
    </w:p>
    <w:p w:rsidR="00A17890" w:rsidRPr="001F4ACC" w:rsidRDefault="001F4ACC" w:rsidP="001F4ACC">
      <w:pPr>
        <w:tabs>
          <w:tab w:val="left" w:pos="23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ACC">
        <w:rPr>
          <w:sz w:val="28"/>
          <w:szCs w:val="28"/>
          <w:lang w:val="uk-UA"/>
        </w:rPr>
        <w:t xml:space="preserve"> </w:t>
      </w:r>
    </w:p>
    <w:p w:rsidR="006A4BC1" w:rsidRDefault="006A4BC1" w:rsidP="006A4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Члени узгоджувальної комісії:</w:t>
      </w:r>
    </w:p>
    <w:p w:rsidR="006A4BC1" w:rsidRPr="00F15456" w:rsidRDefault="006A4BC1" w:rsidP="006A4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BC1" w:rsidRDefault="006A4BC1" w:rsidP="006A4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адміністрації:                                                         Від профспілки:</w:t>
      </w:r>
    </w:p>
    <w:p w:rsidR="006A4BC1" w:rsidRPr="00F15456" w:rsidRDefault="006A4BC1" w:rsidP="006A4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BC1" w:rsidRPr="00F15456" w:rsidRDefault="006A4BC1" w:rsidP="006A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>Бондаренко А.С.                                                             Горбань О.М.</w:t>
      </w:r>
    </w:p>
    <w:p w:rsidR="006A4BC1" w:rsidRPr="00F15456" w:rsidRDefault="006A4BC1" w:rsidP="006A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Кривенко Є.І.                                                                  </w:t>
      </w:r>
      <w:proofErr w:type="spellStart"/>
      <w:r w:rsidRPr="00F15456">
        <w:rPr>
          <w:rFonts w:ascii="Times New Roman" w:hAnsi="Times New Roman" w:cs="Times New Roman"/>
          <w:sz w:val="28"/>
          <w:szCs w:val="28"/>
          <w:lang w:val="uk-UA"/>
        </w:rPr>
        <w:t>Нікітко</w:t>
      </w:r>
      <w:proofErr w:type="spellEnd"/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6A4BC1" w:rsidRDefault="006A4BC1" w:rsidP="006A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Юрченко О.В.      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Царьова Л.В.</w:t>
      </w:r>
    </w:p>
    <w:p w:rsidR="006A4BC1" w:rsidRPr="00F15456" w:rsidRDefault="006A4BC1" w:rsidP="006A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BC1" w:rsidRDefault="006A4BC1" w:rsidP="006A4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колективу:</w:t>
      </w:r>
    </w:p>
    <w:p w:rsidR="006A4BC1" w:rsidRPr="00F15456" w:rsidRDefault="006A4BC1" w:rsidP="006A4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BC1" w:rsidRDefault="006A4BC1" w:rsidP="006A4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Круглик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>О.Г.</w:t>
      </w:r>
    </w:p>
    <w:p w:rsidR="004749C7" w:rsidRDefault="004749C7">
      <w:pPr>
        <w:rPr>
          <w:lang w:val="uk-UA"/>
        </w:rPr>
      </w:pPr>
    </w:p>
    <w:p w:rsidR="004749C7" w:rsidRDefault="004749C7">
      <w:pPr>
        <w:rPr>
          <w:lang w:val="uk-UA"/>
        </w:rPr>
      </w:pPr>
    </w:p>
    <w:p w:rsidR="004749C7" w:rsidRDefault="004749C7">
      <w:pPr>
        <w:rPr>
          <w:lang w:val="uk-UA"/>
        </w:rPr>
      </w:pPr>
    </w:p>
    <w:p w:rsidR="004749C7" w:rsidRDefault="004749C7">
      <w:pPr>
        <w:rPr>
          <w:lang w:val="uk-UA"/>
        </w:rPr>
      </w:pPr>
    </w:p>
    <w:p w:rsidR="004749C7" w:rsidRDefault="004749C7">
      <w:pPr>
        <w:rPr>
          <w:lang w:val="uk-UA"/>
        </w:rPr>
      </w:pPr>
    </w:p>
    <w:p w:rsidR="000C6726" w:rsidRPr="00F15456" w:rsidRDefault="000C6726" w:rsidP="000C6726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8</w:t>
      </w:r>
    </w:p>
    <w:p w:rsidR="000C6726" w:rsidRPr="00F15456" w:rsidRDefault="000C6726" w:rsidP="000C6726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колективного договору </w:t>
      </w:r>
    </w:p>
    <w:p w:rsidR="000C6726" w:rsidRPr="00F15456" w:rsidRDefault="000C6726" w:rsidP="000C6726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2021-2025 роки </w:t>
      </w:r>
    </w:p>
    <w:p w:rsidR="000C6726" w:rsidRPr="00F15456" w:rsidRDefault="000C6726" w:rsidP="000C6726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30.11.2021 р.</w:t>
      </w:r>
    </w:p>
    <w:p w:rsidR="000C6726" w:rsidRPr="00F15456" w:rsidRDefault="000C6726" w:rsidP="000C6726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6726" w:rsidRPr="00F15456" w:rsidRDefault="000C6726" w:rsidP="000C6726">
      <w:pPr>
        <w:pStyle w:val="rvps12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15456">
        <w:rPr>
          <w:b/>
          <w:color w:val="000000"/>
          <w:sz w:val="28"/>
          <w:szCs w:val="28"/>
        </w:rPr>
        <w:t>СХЕМА ТАРИФНИХ РОЗРЯДІВ</w:t>
      </w:r>
    </w:p>
    <w:p w:rsidR="000C6726" w:rsidRPr="00F15456" w:rsidRDefault="000C6726" w:rsidP="000C6726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0C6726" w:rsidRPr="00F15456" w:rsidRDefault="000C6726" w:rsidP="000C67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>Встановити працівникам підприємства розмір базового посадового окладу ( тарифної ставки ) працівника першого тарифного розряду за повністю виконану місячну норму часу на рівні</w:t>
      </w:r>
      <w:r w:rsidR="00031AAF">
        <w:rPr>
          <w:rFonts w:ascii="Times New Roman" w:hAnsi="Times New Roman" w:cs="Times New Roman"/>
          <w:sz w:val="28"/>
          <w:szCs w:val="28"/>
          <w:lang w:val="uk-UA"/>
        </w:rPr>
        <w:t xml:space="preserve"> 2893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>,00 грн</w:t>
      </w:r>
      <w:r w:rsidR="00031A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 1 тарифного розряду Єдиної тарифної сітки, затвердженої постановою КМУ від 30 серпня 2002 року № 1298 « Про оплату праці працівників  на основі Єдиної тарифної сітки розрядів  і коефіцієнтів з оплати праці  працівників установ, закладів та організацій окремих галузей бюджетної сфери» зі змінами до неї.</w:t>
      </w:r>
    </w:p>
    <w:p w:rsidR="000C6726" w:rsidRPr="00F15456" w:rsidRDefault="000C6726" w:rsidP="000C67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6726" w:rsidRPr="00F15456" w:rsidRDefault="000C6726" w:rsidP="000C6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>Схема посадових окладів працівників підприємства та їх коефіцієнти</w:t>
      </w:r>
    </w:p>
    <w:p w:rsidR="000C6726" w:rsidRPr="00F15456" w:rsidRDefault="000C6726" w:rsidP="000C67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693"/>
        <w:gridCol w:w="2581"/>
      </w:tblGrid>
      <w:tr w:rsidR="000C6726" w:rsidRPr="00F15456" w:rsidTr="00C71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Тарифні розряди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Тарифні коефіцієнти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Посадові оклади </w:t>
            </w:r>
          </w:p>
        </w:tc>
      </w:tr>
      <w:tr w:rsidR="000C6726" w:rsidRPr="00F15456" w:rsidTr="00C71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2893</w:t>
            </w:r>
          </w:p>
        </w:tc>
      </w:tr>
      <w:tr w:rsidR="000C6726" w:rsidRPr="00F15456" w:rsidTr="00C71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1,09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3153</w:t>
            </w:r>
          </w:p>
        </w:tc>
      </w:tr>
      <w:tr w:rsidR="000C6726" w:rsidRPr="00F15456" w:rsidTr="00C71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3414</w:t>
            </w:r>
          </w:p>
        </w:tc>
      </w:tr>
      <w:tr w:rsidR="000C6726" w:rsidRPr="00F15456" w:rsidTr="00C71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1,27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3674</w:t>
            </w:r>
          </w:p>
        </w:tc>
      </w:tr>
      <w:tr w:rsidR="000C6726" w:rsidRPr="00F15456" w:rsidTr="00C71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1,36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3934</w:t>
            </w:r>
          </w:p>
        </w:tc>
      </w:tr>
      <w:tr w:rsidR="000C6726" w:rsidRPr="00F15456" w:rsidTr="00C71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1,45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4195</w:t>
            </w:r>
          </w:p>
        </w:tc>
      </w:tr>
      <w:tr w:rsidR="000C6726" w:rsidRPr="00F15456" w:rsidTr="00C71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1,54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4455</w:t>
            </w:r>
          </w:p>
        </w:tc>
      </w:tr>
      <w:tr w:rsidR="000C6726" w:rsidRPr="00F15456" w:rsidTr="00C71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1,64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4745</w:t>
            </w:r>
          </w:p>
        </w:tc>
      </w:tr>
      <w:tr w:rsidR="000C6726" w:rsidRPr="00F15456" w:rsidTr="00C71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1,73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5005</w:t>
            </w:r>
          </w:p>
        </w:tc>
      </w:tr>
      <w:tr w:rsidR="000C6726" w:rsidRPr="00F15456" w:rsidTr="00C71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1,82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5265</w:t>
            </w:r>
          </w:p>
        </w:tc>
      </w:tr>
      <w:tr w:rsidR="000C6726" w:rsidRPr="00F15456" w:rsidTr="00C71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1,97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5699</w:t>
            </w:r>
          </w:p>
        </w:tc>
      </w:tr>
      <w:tr w:rsidR="000C6726" w:rsidRPr="00F15456" w:rsidTr="00C71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6133</w:t>
            </w:r>
          </w:p>
        </w:tc>
      </w:tr>
      <w:tr w:rsidR="000C6726" w:rsidRPr="00F15456" w:rsidTr="00C71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2,27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6567</w:t>
            </w:r>
          </w:p>
        </w:tc>
      </w:tr>
      <w:tr w:rsidR="000C6726" w:rsidRPr="00F15456" w:rsidTr="00C71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2,42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7001</w:t>
            </w:r>
          </w:p>
        </w:tc>
      </w:tr>
      <w:tr w:rsidR="000C6726" w:rsidRPr="00F15456" w:rsidTr="00C71D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F154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2,58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726" w:rsidRPr="00F15456" w:rsidRDefault="000C6726" w:rsidP="00C71DF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7464</w:t>
            </w:r>
          </w:p>
        </w:tc>
      </w:tr>
    </w:tbl>
    <w:p w:rsidR="00031AAF" w:rsidRDefault="00031AAF" w:rsidP="000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1AAF" w:rsidRDefault="00031AAF" w:rsidP="00031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Члени узгоджувальної комісії:</w:t>
      </w:r>
    </w:p>
    <w:p w:rsidR="00031AAF" w:rsidRPr="00F15456" w:rsidRDefault="00031AAF" w:rsidP="00031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AAF" w:rsidRDefault="00031AAF" w:rsidP="00031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адміністрації:                                                         Від профспілки:</w:t>
      </w:r>
    </w:p>
    <w:p w:rsidR="004749C7" w:rsidRPr="00F15456" w:rsidRDefault="004749C7" w:rsidP="00031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AAF" w:rsidRPr="00F15456" w:rsidRDefault="00031AAF" w:rsidP="000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>Бондаренко А.С.                                                             Горбань О.М.</w:t>
      </w:r>
    </w:p>
    <w:p w:rsidR="00031AAF" w:rsidRPr="00F15456" w:rsidRDefault="00031AAF" w:rsidP="000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Кривенко Є.І.                                                                  </w:t>
      </w:r>
      <w:proofErr w:type="spellStart"/>
      <w:r w:rsidRPr="00F15456">
        <w:rPr>
          <w:rFonts w:ascii="Times New Roman" w:hAnsi="Times New Roman" w:cs="Times New Roman"/>
          <w:sz w:val="28"/>
          <w:szCs w:val="28"/>
          <w:lang w:val="uk-UA"/>
        </w:rPr>
        <w:t>Нікітко</w:t>
      </w:r>
      <w:proofErr w:type="spellEnd"/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031AAF" w:rsidRDefault="00031AAF" w:rsidP="000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Юрченко О.В.      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Царьова Л.В.</w:t>
      </w:r>
    </w:p>
    <w:p w:rsidR="004749C7" w:rsidRPr="00F15456" w:rsidRDefault="004749C7" w:rsidP="00031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1AAF" w:rsidRDefault="00031AAF" w:rsidP="00031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колективу:</w:t>
      </w:r>
    </w:p>
    <w:p w:rsidR="004749C7" w:rsidRPr="00F15456" w:rsidRDefault="004749C7" w:rsidP="00031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49C7" w:rsidRDefault="00031AAF" w:rsidP="008D28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Круглик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B99">
        <w:rPr>
          <w:rFonts w:ascii="Times New Roman" w:hAnsi="Times New Roman" w:cs="Times New Roman"/>
          <w:sz w:val="28"/>
          <w:szCs w:val="28"/>
          <w:lang w:val="uk-UA"/>
        </w:rPr>
        <w:t>О.Г</w:t>
      </w:r>
      <w:r w:rsidR="004749C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A7EB6" w:rsidRPr="002A7EB6" w:rsidRDefault="002A7EB6" w:rsidP="002A7EB6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EB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10</w:t>
      </w:r>
    </w:p>
    <w:p w:rsidR="002A7EB6" w:rsidRPr="002A7EB6" w:rsidRDefault="002A7EB6" w:rsidP="002A7EB6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колективного договору </w:t>
      </w:r>
    </w:p>
    <w:p w:rsidR="002A7EB6" w:rsidRPr="002A7EB6" w:rsidRDefault="002A7EB6" w:rsidP="002A7EB6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2021-2025 роки </w:t>
      </w:r>
    </w:p>
    <w:p w:rsidR="002A7EB6" w:rsidRPr="00443C8D" w:rsidRDefault="002A7EB6" w:rsidP="00443C8D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31.12.2020 року </w:t>
      </w:r>
    </w:p>
    <w:p w:rsidR="002A7EB6" w:rsidRPr="002A7EB6" w:rsidRDefault="002A7EB6" w:rsidP="002A7EB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A7EB6" w:rsidRPr="002A7EB6" w:rsidRDefault="002A7EB6" w:rsidP="002A7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A7EB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ПЕРЕЛІК</w:t>
      </w:r>
    </w:p>
    <w:p w:rsidR="002A7EB6" w:rsidRPr="002A7EB6" w:rsidRDefault="002A7EB6" w:rsidP="002A7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A7EB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СТРУКТУРНИХ ПІДРОЗДІЛІВ ТА ПОСАД ,  РОБОТА В (НА) ЯКИХ ДАЄ ПРАВО НА ПІДВИЩЕННЯ СХЕМНИХ ПОСАДОВИХ ОКЛАДІВ, ДОПЛАТИ, НАДБАВКИ.</w:t>
      </w:r>
    </w:p>
    <w:p w:rsidR="002A7EB6" w:rsidRPr="002A7EB6" w:rsidRDefault="002A7EB6" w:rsidP="002A7EB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A7EB6" w:rsidRDefault="002A7EB6" w:rsidP="00443C8D">
      <w:pPr>
        <w:pStyle w:val="a3"/>
        <w:numPr>
          <w:ilvl w:val="0"/>
          <w:numId w:val="3"/>
        </w:numPr>
        <w:shd w:val="clear" w:color="auto" w:fill="FFFFFF"/>
        <w:tabs>
          <w:tab w:val="left" w:pos="8611"/>
        </w:tabs>
        <w:spacing w:before="53" w:line="317" w:lineRule="exact"/>
        <w:ind w:right="-36"/>
        <w:jc w:val="center"/>
        <w:rPr>
          <w:rStyle w:val="submenu-table"/>
          <w:b/>
          <w:iCs/>
          <w:sz w:val="28"/>
          <w:szCs w:val="28"/>
          <w:lang w:val="uk-UA"/>
        </w:rPr>
      </w:pPr>
      <w:r w:rsidRPr="00443C8D">
        <w:rPr>
          <w:rStyle w:val="submenu-table"/>
          <w:b/>
          <w:iCs/>
          <w:sz w:val="28"/>
          <w:szCs w:val="28"/>
          <w:lang w:val="uk-UA"/>
        </w:rPr>
        <w:t>Категорії працівників, посадові оклади, тарифні ставки яки</w:t>
      </w:r>
      <w:r w:rsidR="006830F0" w:rsidRPr="00443C8D">
        <w:rPr>
          <w:rStyle w:val="submenu-table"/>
          <w:b/>
          <w:iCs/>
          <w:sz w:val="28"/>
          <w:szCs w:val="28"/>
          <w:lang w:val="uk-UA"/>
        </w:rPr>
        <w:t>х</w:t>
      </w:r>
      <w:r w:rsidRPr="00443C8D">
        <w:rPr>
          <w:rStyle w:val="submenu-table"/>
          <w:b/>
          <w:i/>
          <w:iCs/>
          <w:sz w:val="28"/>
          <w:szCs w:val="28"/>
          <w:lang w:val="uk-UA"/>
        </w:rPr>
        <w:t xml:space="preserve"> </w:t>
      </w:r>
      <w:r w:rsidRPr="00443C8D">
        <w:rPr>
          <w:rStyle w:val="submenu-table"/>
          <w:b/>
          <w:iCs/>
          <w:sz w:val="28"/>
          <w:szCs w:val="28"/>
          <w:lang w:val="uk-UA"/>
        </w:rPr>
        <w:t>підвищуються за визначеними МОЗ підставами</w:t>
      </w:r>
    </w:p>
    <w:p w:rsidR="00443C8D" w:rsidRPr="00443C8D" w:rsidRDefault="00443C8D" w:rsidP="00443C8D">
      <w:pPr>
        <w:pStyle w:val="a3"/>
        <w:shd w:val="clear" w:color="auto" w:fill="FFFFFF"/>
        <w:tabs>
          <w:tab w:val="left" w:pos="8611"/>
        </w:tabs>
        <w:spacing w:before="53" w:line="317" w:lineRule="exact"/>
        <w:ind w:left="644" w:right="-36"/>
        <w:rPr>
          <w:b/>
          <w:iCs/>
          <w:sz w:val="28"/>
          <w:szCs w:val="28"/>
          <w:lang w:val="uk-UA"/>
        </w:rPr>
      </w:pPr>
    </w:p>
    <w:tbl>
      <w:tblPr>
        <w:tblW w:w="10632" w:type="dxa"/>
        <w:tblCellSpacing w:w="0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52"/>
        <w:gridCol w:w="2693"/>
        <w:gridCol w:w="5387"/>
      </w:tblGrid>
      <w:tr w:rsidR="002A7EB6" w:rsidRPr="002A7EB6" w:rsidTr="004749C7">
        <w:trPr>
          <w:trHeight w:val="465"/>
          <w:tblCellSpacing w:w="0" w:type="dxa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2A7EB6" w:rsidRPr="002A7EB6" w:rsidRDefault="002A7EB6" w:rsidP="00AD3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7EB6">
              <w:rPr>
                <w:rStyle w:val="submenu-table"/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ПІДВИЩЕННЯ</w:t>
            </w:r>
          </w:p>
        </w:tc>
      </w:tr>
      <w:tr w:rsidR="002A7EB6" w:rsidRPr="00C219C1" w:rsidTr="004749C7">
        <w:trPr>
          <w:trHeight w:val="1455"/>
          <w:tblCellSpacing w:w="0" w:type="dxa"/>
        </w:trPr>
        <w:tc>
          <w:tcPr>
            <w:tcW w:w="2552" w:type="dxa"/>
            <w:tcBorders>
              <w:bottom w:val="single" w:sz="4" w:space="0" w:color="auto"/>
            </w:tcBorders>
          </w:tcPr>
          <w:p w:rsidR="002A7EB6" w:rsidRPr="00C219C1" w:rsidRDefault="00443C8D" w:rsidP="00443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Головна </w:t>
            </w:r>
            <w:r w:rsidR="002A7EB6"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7EB6" w:rsidRPr="00C219C1" w:rsidRDefault="002A7EB6" w:rsidP="00443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наявність кваліфікаційної категорії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A7EB6" w:rsidRPr="00C219C1" w:rsidRDefault="002A7EB6" w:rsidP="00443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категорія-28,3% тарифної ставки працівника І тарифного розряду;</w:t>
            </w:r>
          </w:p>
          <w:p w:rsidR="002A7EB6" w:rsidRPr="00C219C1" w:rsidRDefault="002A7EB6" w:rsidP="00443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категорія -18,4% тарифної ставки працівника І тарифного розряду;</w:t>
            </w:r>
          </w:p>
          <w:p w:rsidR="002A7EB6" w:rsidRPr="00C219C1" w:rsidRDefault="002A7EB6" w:rsidP="00443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категорія -8,7 % тарифної ставки працівника І тарифного розряду;</w:t>
            </w:r>
          </w:p>
        </w:tc>
      </w:tr>
      <w:tr w:rsidR="002A7EB6" w:rsidRPr="00BA0DE2" w:rsidTr="004749C7">
        <w:trPr>
          <w:trHeight w:val="1440"/>
          <w:tblCellSpacing w:w="0" w:type="dxa"/>
        </w:trPr>
        <w:tc>
          <w:tcPr>
            <w:tcW w:w="2552" w:type="dxa"/>
            <w:tcBorders>
              <w:top w:val="single" w:sz="4" w:space="0" w:color="auto"/>
            </w:tcBorders>
          </w:tcPr>
          <w:p w:rsidR="002A7EB6" w:rsidRPr="00C219C1" w:rsidRDefault="002A7EB6" w:rsidP="00AD37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структурних підрозділів,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7EB6" w:rsidRPr="00C219C1" w:rsidRDefault="002A7EB6" w:rsidP="00AD37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завідування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2A7EB6" w:rsidRPr="00C219C1" w:rsidRDefault="002A7EB6" w:rsidP="00AD3774">
            <w:pPr>
              <w:pStyle w:val="rvps2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C219C1">
              <w:t> </w:t>
            </w:r>
            <w:r w:rsidRPr="00C219C1">
              <w:rPr>
                <w:sz w:val="28"/>
                <w:szCs w:val="28"/>
              </w:rPr>
              <w:t xml:space="preserve">на 10 %- при кількості посад лікарів, до </w:t>
            </w:r>
            <w:r w:rsidRPr="00C219C1">
              <w:rPr>
                <w:b/>
                <w:sz w:val="28"/>
                <w:szCs w:val="28"/>
              </w:rPr>
              <w:t>3 одиниць</w:t>
            </w:r>
            <w:r w:rsidRPr="00C219C1">
              <w:rPr>
                <w:sz w:val="28"/>
                <w:szCs w:val="28"/>
              </w:rPr>
              <w:t xml:space="preserve"> включно (з урахуванням посад керівників цих структурних підрозділів і без урахування посад лікарів-інтернів);</w:t>
            </w:r>
          </w:p>
          <w:p w:rsidR="002A7EB6" w:rsidRPr="00C219C1" w:rsidRDefault="002A7EB6" w:rsidP="00AD3774">
            <w:pPr>
              <w:pStyle w:val="rvps2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bookmarkStart w:id="0" w:name="n76"/>
            <w:bookmarkEnd w:id="0"/>
            <w:r w:rsidRPr="00C219C1">
              <w:rPr>
                <w:sz w:val="28"/>
                <w:szCs w:val="28"/>
              </w:rPr>
              <w:t xml:space="preserve">на 20 % - при кількості посад лікарів, </w:t>
            </w:r>
            <w:r w:rsidRPr="00C219C1">
              <w:rPr>
                <w:b/>
                <w:sz w:val="28"/>
                <w:szCs w:val="28"/>
              </w:rPr>
              <w:t>понад</w:t>
            </w:r>
            <w:r w:rsidRPr="00C219C1">
              <w:rPr>
                <w:sz w:val="28"/>
                <w:szCs w:val="28"/>
              </w:rPr>
              <w:t xml:space="preserve"> </w:t>
            </w:r>
            <w:r w:rsidRPr="00C219C1">
              <w:rPr>
                <w:b/>
                <w:sz w:val="28"/>
                <w:szCs w:val="28"/>
              </w:rPr>
              <w:t>3 до 6 одиниць</w:t>
            </w:r>
            <w:r w:rsidRPr="00C219C1">
              <w:rPr>
                <w:sz w:val="28"/>
                <w:szCs w:val="28"/>
              </w:rPr>
              <w:t xml:space="preserve"> включно (з урахуванням посад керівників цих структурних підрозділів і без урахування посад лікарів-інтернів);</w:t>
            </w:r>
          </w:p>
          <w:p w:rsidR="00443C8D" w:rsidRPr="00C219C1" w:rsidRDefault="002A7EB6" w:rsidP="00AD3774">
            <w:pPr>
              <w:pStyle w:val="rvps2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bookmarkStart w:id="1" w:name="n77"/>
            <w:bookmarkEnd w:id="1"/>
            <w:r w:rsidRPr="00C219C1">
              <w:rPr>
                <w:sz w:val="28"/>
                <w:szCs w:val="28"/>
              </w:rPr>
              <w:t xml:space="preserve"> на 25 % - при кількості посад лікарів, </w:t>
            </w:r>
            <w:r w:rsidRPr="00C219C1">
              <w:rPr>
                <w:b/>
                <w:sz w:val="28"/>
                <w:szCs w:val="28"/>
              </w:rPr>
              <w:t xml:space="preserve">понад 6 одиниць </w:t>
            </w:r>
            <w:r w:rsidRPr="00C219C1">
              <w:rPr>
                <w:sz w:val="28"/>
                <w:szCs w:val="28"/>
              </w:rPr>
              <w:t>(з урахуванням посад керівників цих структурних підрозділів і без ура</w:t>
            </w:r>
            <w:r w:rsidR="00443C8D">
              <w:rPr>
                <w:sz w:val="28"/>
                <w:szCs w:val="28"/>
              </w:rPr>
              <w:t>хування посад лікарів-інтернів).</w:t>
            </w:r>
          </w:p>
        </w:tc>
      </w:tr>
      <w:tr w:rsidR="002A7EB6" w:rsidRPr="00C219C1" w:rsidTr="004749C7">
        <w:trPr>
          <w:trHeight w:val="1260"/>
          <w:tblCellSpacing w:w="0" w:type="dxa"/>
        </w:trPr>
        <w:tc>
          <w:tcPr>
            <w:tcW w:w="2552" w:type="dxa"/>
            <w:tcBorders>
              <w:top w:val="single" w:sz="4" w:space="0" w:color="auto"/>
            </w:tcBorders>
          </w:tcPr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Старші медичні сестри, старший лаборант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старшинство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10% від посадового окладу</w:t>
            </w:r>
          </w:p>
        </w:tc>
      </w:tr>
      <w:tr w:rsidR="002A7EB6" w:rsidRPr="00C219C1" w:rsidTr="004749C7">
        <w:trPr>
          <w:tblCellSpacing w:w="0" w:type="dxa"/>
        </w:trPr>
        <w:tc>
          <w:tcPr>
            <w:tcW w:w="2552" w:type="dxa"/>
          </w:tcPr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Лікарі-хірурги всіх </w:t>
            </w: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найменувань, лікарі-анестезіологи та </w:t>
            </w:r>
            <w:proofErr w:type="spellStart"/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лікарі-ендоскопісти</w:t>
            </w:r>
            <w:proofErr w:type="spellEnd"/>
          </w:p>
        </w:tc>
        <w:tc>
          <w:tcPr>
            <w:tcW w:w="2693" w:type="dxa"/>
          </w:tcPr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 оперативні </w:t>
            </w: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втручання</w:t>
            </w:r>
          </w:p>
        </w:tc>
        <w:tc>
          <w:tcPr>
            <w:tcW w:w="5387" w:type="dxa"/>
          </w:tcPr>
          <w:p w:rsidR="002A7EB6" w:rsidRPr="00C219C1" w:rsidRDefault="002A7EB6" w:rsidP="00FE14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 залежності від обсягу, складності, </w:t>
            </w: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характеру праці при роботі:</w:t>
            </w:r>
          </w:p>
          <w:p w:rsidR="002A7EB6" w:rsidRPr="00C219C1" w:rsidRDefault="002A7EB6" w:rsidP="00FE146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E1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мбулаторно-по-ліклінічному</w:t>
            </w:r>
            <w:proofErr w:type="spellEnd"/>
            <w:r w:rsidR="00FE1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від</w:t>
            </w: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діленні  – до15% посадового  окладу.</w:t>
            </w:r>
          </w:p>
          <w:p w:rsidR="002A7EB6" w:rsidRPr="00C219C1" w:rsidRDefault="002A7EB6" w:rsidP="00FE146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 стаціонарі – до 40% посадового  окладу.</w:t>
            </w:r>
          </w:p>
        </w:tc>
      </w:tr>
      <w:tr w:rsidR="002A7EB6" w:rsidRPr="00C219C1" w:rsidTr="004749C7">
        <w:trPr>
          <w:trHeight w:val="465"/>
          <w:tblCellSpacing w:w="0" w:type="dxa"/>
        </w:trPr>
        <w:tc>
          <w:tcPr>
            <w:tcW w:w="2552" w:type="dxa"/>
            <w:tcBorders>
              <w:bottom w:val="single" w:sz="4" w:space="0" w:color="auto"/>
            </w:tcBorders>
          </w:tcPr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Лікар-педіатр районний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районного педіатра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20% посадового окладу</w:t>
            </w:r>
          </w:p>
        </w:tc>
      </w:tr>
      <w:tr w:rsidR="002A7EB6" w:rsidRPr="00C219C1" w:rsidTr="004749C7">
        <w:trPr>
          <w:trHeight w:val="495"/>
          <w:tblCellSpacing w:w="0" w:type="dxa"/>
        </w:trPr>
        <w:tc>
          <w:tcPr>
            <w:tcW w:w="2552" w:type="dxa"/>
            <w:tcBorders>
              <w:top w:val="single" w:sz="4" w:space="0" w:color="auto"/>
            </w:tcBorders>
          </w:tcPr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Лікарі всіх спеціальностей (крім лікарів-інтернів)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диплом з відзнакою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5% посадового окладу протягом 5 років.</w:t>
            </w:r>
          </w:p>
        </w:tc>
      </w:tr>
      <w:tr w:rsidR="002A7EB6" w:rsidRPr="00C219C1" w:rsidTr="004749C7">
        <w:trPr>
          <w:tblCellSpacing w:w="0" w:type="dxa"/>
        </w:trPr>
        <w:tc>
          <w:tcPr>
            <w:tcW w:w="2552" w:type="dxa"/>
          </w:tcPr>
          <w:p w:rsidR="002A7EB6" w:rsidRPr="00C219C1" w:rsidRDefault="002A7EB6" w:rsidP="00AD37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Водії автотранспортних засобів (санітарних)</w:t>
            </w:r>
          </w:p>
        </w:tc>
        <w:tc>
          <w:tcPr>
            <w:tcW w:w="2693" w:type="dxa"/>
          </w:tcPr>
          <w:p w:rsidR="002A7EB6" w:rsidRPr="00C219C1" w:rsidRDefault="002A7EB6" w:rsidP="00AD37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керування санітарним транспортом</w:t>
            </w:r>
          </w:p>
        </w:tc>
        <w:tc>
          <w:tcPr>
            <w:tcW w:w="5387" w:type="dxa"/>
          </w:tcPr>
          <w:p w:rsidR="002A7EB6" w:rsidRPr="00C219C1" w:rsidRDefault="002A7EB6" w:rsidP="00AD37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20% місячної тарифної ставки( за фактично відпрацьований час)</w:t>
            </w:r>
          </w:p>
        </w:tc>
      </w:tr>
      <w:tr w:rsidR="002A7EB6" w:rsidRPr="00C219C1" w:rsidTr="004749C7">
        <w:trPr>
          <w:tblCellSpacing w:w="0" w:type="dxa"/>
        </w:trPr>
        <w:tc>
          <w:tcPr>
            <w:tcW w:w="2552" w:type="dxa"/>
          </w:tcPr>
          <w:p w:rsidR="002A7EB6" w:rsidRPr="00C219C1" w:rsidRDefault="002A7EB6" w:rsidP="00AD37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Постанова КМУ від 30 серпня 2002 року № 1298 « Про оплату праці працівників  на основі Єдиної тарифної сітки розрядів  і коефіцієнтів з оплати праці  працівників установ, закладів та організацій окремих галузей бюджетної сфери»</w:t>
            </w:r>
          </w:p>
        </w:tc>
        <w:tc>
          <w:tcPr>
            <w:tcW w:w="2693" w:type="dxa"/>
          </w:tcPr>
          <w:p w:rsidR="002A7EB6" w:rsidRPr="00C219C1" w:rsidRDefault="002A7EB6" w:rsidP="00AD37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зв’язку зі шкідливими і важкими умовами праці</w:t>
            </w:r>
          </w:p>
        </w:tc>
        <w:tc>
          <w:tcPr>
            <w:tcW w:w="5387" w:type="dxa"/>
          </w:tcPr>
          <w:p w:rsidR="002A7EB6" w:rsidRPr="00C219C1" w:rsidRDefault="002A7EB6" w:rsidP="00AD37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 до 60% посадового окладу, тарифної ставки</w:t>
            </w:r>
          </w:p>
        </w:tc>
      </w:tr>
      <w:tr w:rsidR="002A7EB6" w:rsidRPr="00C219C1" w:rsidTr="004749C7">
        <w:trPr>
          <w:tblCellSpacing w:w="0" w:type="dxa"/>
        </w:trPr>
        <w:tc>
          <w:tcPr>
            <w:tcW w:w="2552" w:type="dxa"/>
          </w:tcPr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Машиністи з прання та ремонту </w:t>
            </w: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спецодягу</w:t>
            </w:r>
          </w:p>
        </w:tc>
        <w:tc>
          <w:tcPr>
            <w:tcW w:w="2693" w:type="dxa"/>
          </w:tcPr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 прання спецодягу</w:t>
            </w:r>
          </w:p>
        </w:tc>
        <w:tc>
          <w:tcPr>
            <w:tcW w:w="5387" w:type="dxa"/>
          </w:tcPr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20% тарифної ставки</w:t>
            </w:r>
          </w:p>
        </w:tc>
      </w:tr>
    </w:tbl>
    <w:p w:rsidR="00D6048C" w:rsidRPr="00C219C1" w:rsidRDefault="00D6048C" w:rsidP="00C219C1">
      <w:pPr>
        <w:spacing w:after="240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D6048C" w:rsidRPr="004749C7" w:rsidRDefault="002A7EB6" w:rsidP="004749C7">
      <w:pPr>
        <w:pStyle w:val="a3"/>
        <w:numPr>
          <w:ilvl w:val="0"/>
          <w:numId w:val="3"/>
        </w:numPr>
        <w:spacing w:after="240"/>
        <w:jc w:val="center"/>
        <w:rPr>
          <w:rStyle w:val="submenu-table"/>
          <w:iCs/>
          <w:sz w:val="32"/>
          <w:szCs w:val="32"/>
          <w:lang w:val="uk-UA"/>
        </w:rPr>
      </w:pPr>
      <w:r w:rsidRPr="00D6048C">
        <w:rPr>
          <w:rStyle w:val="submenu-table"/>
          <w:b/>
          <w:iCs/>
          <w:sz w:val="32"/>
          <w:szCs w:val="32"/>
          <w:lang w:val="uk-UA"/>
        </w:rPr>
        <w:t>Перелік категорій працівників, яким встановлюються доплати і надбавки, умови їх запровадження</w:t>
      </w:r>
      <w:r w:rsidRPr="00D6048C">
        <w:rPr>
          <w:rStyle w:val="submenu-table"/>
          <w:iCs/>
          <w:sz w:val="32"/>
          <w:szCs w:val="32"/>
          <w:lang w:val="uk-UA"/>
        </w:rPr>
        <w:t>.</w:t>
      </w:r>
    </w:p>
    <w:tbl>
      <w:tblPr>
        <w:tblW w:w="9613" w:type="dxa"/>
        <w:tblCellSpacing w:w="0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013"/>
        <w:gridCol w:w="3416"/>
        <w:gridCol w:w="3184"/>
      </w:tblGrid>
      <w:tr w:rsidR="002A7EB6" w:rsidRPr="00C219C1" w:rsidTr="00C71DF1">
        <w:trPr>
          <w:trHeight w:val="172"/>
          <w:tblCellSpacing w:w="0" w:type="dxa"/>
        </w:trPr>
        <w:tc>
          <w:tcPr>
            <w:tcW w:w="9613" w:type="dxa"/>
            <w:gridSpan w:val="3"/>
          </w:tcPr>
          <w:p w:rsidR="002A7EB6" w:rsidRPr="00C219C1" w:rsidRDefault="002A7EB6" w:rsidP="00BB620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ДОПЛАТИ</w:t>
            </w:r>
          </w:p>
        </w:tc>
      </w:tr>
      <w:tr w:rsidR="002A7EB6" w:rsidRPr="00C219C1" w:rsidTr="0078301B">
        <w:trPr>
          <w:trHeight w:val="5461"/>
          <w:tblCellSpacing w:w="0" w:type="dxa"/>
        </w:trPr>
        <w:tc>
          <w:tcPr>
            <w:tcW w:w="3013" w:type="dxa"/>
            <w:tcBorders>
              <w:bottom w:val="single" w:sz="4" w:space="0" w:color="auto"/>
            </w:tcBorders>
          </w:tcPr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суміщення професій (посад).</w:t>
            </w:r>
          </w:p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виконання обов’язків тимчасово відсутнього працівника.</w:t>
            </w:r>
          </w:p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розширення зони обслуговування або збільшення обсягу виконуваних робіт.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Професіонали, фахівці, технічні службовці та робітники, які виконують в тому ж самому закладі поряд зі своєю основною роботою додаткову роботу за іншою професією (посадою) або тимчасово відсутнього працівника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2A7EB6" w:rsidRPr="00C219C1" w:rsidRDefault="002A7EB6" w:rsidP="00C219C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50% посадового окладу за основною посадою. Конкретний розмір установлюється залежно від кваліфікації, складності та обсягу виконуваних робіт.</w:t>
            </w:r>
          </w:p>
          <w:p w:rsidR="002A7EB6" w:rsidRPr="00C219C1" w:rsidRDefault="002A7EB6" w:rsidP="00C219C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301B" w:rsidRPr="00C219C1" w:rsidTr="00630B3D">
        <w:trPr>
          <w:tblCellSpacing w:w="0" w:type="dxa"/>
        </w:trPr>
        <w:tc>
          <w:tcPr>
            <w:tcW w:w="9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301B" w:rsidRPr="00C219C1" w:rsidRDefault="0078301B" w:rsidP="00600984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охорони здоров’я</w:t>
            </w:r>
            <w:r w:rsidR="00C219C1"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219C1"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лікарям  та їх заступникам – лікарям дозволяється вести в закладах, у штаті яких вони є, роботу за спеціальністю у межах робочого часу за основною посадою з виплатою їм до 25 відсотків посадового окладу лікаря відповідної спеціальності, з відображенням роботи у відповідних медичних документах.</w:t>
            </w:r>
          </w:p>
        </w:tc>
      </w:tr>
      <w:tr w:rsidR="002A7EB6" w:rsidRPr="00C219C1" w:rsidTr="00C71DF1">
        <w:trPr>
          <w:trHeight w:val="1320"/>
          <w:tblCellSpacing w:w="0" w:type="dxa"/>
        </w:trPr>
        <w:tc>
          <w:tcPr>
            <w:tcW w:w="3013" w:type="dxa"/>
          </w:tcPr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роботу в нічний час (22.00 – 6.00)</w:t>
            </w:r>
          </w:p>
        </w:tc>
        <w:tc>
          <w:tcPr>
            <w:tcW w:w="3416" w:type="dxa"/>
          </w:tcPr>
          <w:p w:rsidR="002A7EB6" w:rsidRPr="00C219C1" w:rsidRDefault="002A7EB6" w:rsidP="00BA0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GoBack"/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Лікарі,сестри медичні всіх відділень, молодші медичні сестри (санітарки-прибиральниці), молодші медичні сестри по догляду за хворими, молодші медичні сестри  (санітарка </w:t>
            </w:r>
            <w:bookmarkEnd w:id="2"/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прибиральниця) операційна,  водії, сторожі.</w:t>
            </w:r>
          </w:p>
        </w:tc>
        <w:tc>
          <w:tcPr>
            <w:tcW w:w="3184" w:type="dxa"/>
          </w:tcPr>
          <w:p w:rsidR="002A7EB6" w:rsidRPr="00C219C1" w:rsidRDefault="002A7EB6" w:rsidP="00C219C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35% годинної тарифної ставки, за кожну годину роботи в нічний час.</w:t>
            </w:r>
          </w:p>
        </w:tc>
      </w:tr>
      <w:tr w:rsidR="002A7EB6" w:rsidRPr="00C219C1" w:rsidTr="00C71DF1">
        <w:trPr>
          <w:trHeight w:val="1305"/>
          <w:tblCellSpacing w:w="0" w:type="dxa"/>
        </w:trPr>
        <w:tc>
          <w:tcPr>
            <w:tcW w:w="3013" w:type="dxa"/>
          </w:tcPr>
          <w:p w:rsidR="002A7EB6" w:rsidRPr="00C219C1" w:rsidRDefault="002A7EB6" w:rsidP="008D28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За ведення  військового обліку військовозобов’язаних</w:t>
            </w:r>
          </w:p>
        </w:tc>
        <w:tc>
          <w:tcPr>
            <w:tcW w:w="3416" w:type="dxa"/>
          </w:tcPr>
          <w:p w:rsidR="002A7EB6" w:rsidRPr="00C219C1" w:rsidRDefault="002A7EB6" w:rsidP="008D28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Старший інспектор  з кадрів, інспектор з кадрів</w:t>
            </w:r>
          </w:p>
          <w:p w:rsidR="002A7EB6" w:rsidRPr="00C219C1" w:rsidRDefault="002A7EB6" w:rsidP="008D28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84" w:type="dxa"/>
          </w:tcPr>
          <w:p w:rsidR="002A7EB6" w:rsidRPr="00C219C1" w:rsidRDefault="000C7488" w:rsidP="008D28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10% - 5</w:t>
            </w:r>
            <w:r w:rsidR="002A7EB6" w:rsidRPr="00C219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0%посадового окладу</w:t>
            </w:r>
          </w:p>
        </w:tc>
      </w:tr>
      <w:tr w:rsidR="002A7EB6" w:rsidRPr="00C219C1" w:rsidTr="00C71DF1">
        <w:trPr>
          <w:trHeight w:val="1933"/>
          <w:tblCellSpacing w:w="0" w:type="dxa"/>
        </w:trPr>
        <w:tc>
          <w:tcPr>
            <w:tcW w:w="3013" w:type="dxa"/>
          </w:tcPr>
          <w:p w:rsidR="002A7EB6" w:rsidRPr="00C219C1" w:rsidRDefault="002A7EB6" w:rsidP="008D28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ненормований робочий день</w:t>
            </w:r>
          </w:p>
          <w:p w:rsidR="002A7EB6" w:rsidRPr="00C219C1" w:rsidRDefault="002A7EB6" w:rsidP="008D28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7EB6" w:rsidRPr="00C219C1" w:rsidRDefault="002A7EB6" w:rsidP="008D28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16" w:type="dxa"/>
          </w:tcPr>
          <w:p w:rsidR="002A7EB6" w:rsidRPr="00C219C1" w:rsidRDefault="002A7EB6" w:rsidP="008D28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C219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Для водіїв легкових та санітарних автомобілів, , яким установлено ненормований робочий день. </w:t>
            </w:r>
          </w:p>
        </w:tc>
        <w:tc>
          <w:tcPr>
            <w:tcW w:w="3184" w:type="dxa"/>
          </w:tcPr>
          <w:p w:rsidR="002A7EB6" w:rsidRPr="00C219C1" w:rsidRDefault="002A7EB6" w:rsidP="008D28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25% посадового окладу за відпрацьований час.</w:t>
            </w:r>
          </w:p>
          <w:p w:rsidR="002A7EB6" w:rsidRPr="00C219C1" w:rsidRDefault="002A7EB6" w:rsidP="008D28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7EB6" w:rsidRPr="00C219C1" w:rsidRDefault="002A7EB6" w:rsidP="008D28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7EB6" w:rsidRPr="00C219C1" w:rsidTr="00C71DF1">
        <w:trPr>
          <w:trHeight w:val="2473"/>
          <w:tblCellSpacing w:w="0" w:type="dxa"/>
        </w:trPr>
        <w:tc>
          <w:tcPr>
            <w:tcW w:w="3013" w:type="dxa"/>
          </w:tcPr>
          <w:p w:rsidR="002A7EB6" w:rsidRPr="00C219C1" w:rsidRDefault="002A7EB6" w:rsidP="008D28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Працівникам, зайнятим на роботах зі шкідливими і важкими умовами праці, за результатами атестації робочих місць</w:t>
            </w:r>
          </w:p>
        </w:tc>
        <w:tc>
          <w:tcPr>
            <w:tcW w:w="3416" w:type="dxa"/>
          </w:tcPr>
          <w:p w:rsidR="002A7EB6" w:rsidRPr="00C219C1" w:rsidRDefault="002A7EB6" w:rsidP="008D28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Кухар, кухонний робітник,робітник з комплексного обслуговування та ремонту будинків, та інші згідно чинного законодавства.</w:t>
            </w:r>
          </w:p>
        </w:tc>
        <w:tc>
          <w:tcPr>
            <w:tcW w:w="3184" w:type="dxa"/>
          </w:tcPr>
          <w:p w:rsidR="002A7EB6" w:rsidRPr="00C219C1" w:rsidRDefault="002A7EB6" w:rsidP="008D28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 12% посадового окладу;</w:t>
            </w:r>
          </w:p>
          <w:p w:rsidR="002A7EB6" w:rsidRPr="00C219C1" w:rsidRDefault="002A7EB6" w:rsidP="008D28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A7EB6" w:rsidRPr="00C219C1" w:rsidTr="00C71DF1">
        <w:trPr>
          <w:trHeight w:val="190"/>
          <w:tblCellSpacing w:w="0" w:type="dxa"/>
        </w:trPr>
        <w:tc>
          <w:tcPr>
            <w:tcW w:w="9613" w:type="dxa"/>
            <w:gridSpan w:val="3"/>
          </w:tcPr>
          <w:p w:rsidR="002A7EB6" w:rsidRPr="00C219C1" w:rsidRDefault="002A7EB6" w:rsidP="008D2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НАДБАВКИ</w:t>
            </w:r>
          </w:p>
        </w:tc>
      </w:tr>
      <w:tr w:rsidR="002A7EB6" w:rsidRPr="00C219C1" w:rsidTr="00C71DF1">
        <w:trPr>
          <w:trHeight w:val="190"/>
          <w:tblCellSpacing w:w="0" w:type="dxa"/>
        </w:trPr>
        <w:tc>
          <w:tcPr>
            <w:tcW w:w="3013" w:type="dxa"/>
          </w:tcPr>
          <w:p w:rsidR="002A7EB6" w:rsidRPr="00C219C1" w:rsidRDefault="002A7EB6" w:rsidP="008D28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вислугу років</w:t>
            </w:r>
          </w:p>
        </w:tc>
        <w:tc>
          <w:tcPr>
            <w:tcW w:w="3416" w:type="dxa"/>
          </w:tcPr>
          <w:p w:rsidR="002A7EB6" w:rsidRPr="00C219C1" w:rsidRDefault="002A7EB6" w:rsidP="008D281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Лікарі,фахівці з базовою та неповною вищою медичною освітою</w:t>
            </w:r>
          </w:p>
        </w:tc>
        <w:tc>
          <w:tcPr>
            <w:tcW w:w="3184" w:type="dxa"/>
          </w:tcPr>
          <w:p w:rsidR="002A7EB6" w:rsidRPr="00C219C1" w:rsidRDefault="002A7EB6" w:rsidP="008D28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10% посадового окладу – при стажі роботи понад три роки; </w:t>
            </w:r>
          </w:p>
          <w:p w:rsidR="002A7EB6" w:rsidRPr="00C219C1" w:rsidRDefault="002A7EB6" w:rsidP="008D28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20% посадового окладу – при стажі роботи понад 10 років; </w:t>
            </w:r>
          </w:p>
          <w:p w:rsidR="002A7EB6" w:rsidRPr="00C219C1" w:rsidRDefault="002A7EB6" w:rsidP="008D28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30% посадового окладу – при стажі роботи понад 20 років</w:t>
            </w:r>
          </w:p>
        </w:tc>
      </w:tr>
      <w:tr w:rsidR="002A7EB6" w:rsidRPr="00C219C1" w:rsidTr="00C71DF1">
        <w:trPr>
          <w:trHeight w:val="190"/>
          <w:tblCellSpacing w:w="0" w:type="dxa"/>
        </w:trPr>
        <w:tc>
          <w:tcPr>
            <w:tcW w:w="3013" w:type="dxa"/>
          </w:tcPr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високі досягнення у праці.</w:t>
            </w:r>
          </w:p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виконання особливо важливої роботи (на строк її виконання). </w:t>
            </w:r>
          </w:p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складність, напруженість у роботі.</w:t>
            </w:r>
          </w:p>
        </w:tc>
        <w:tc>
          <w:tcPr>
            <w:tcW w:w="3416" w:type="dxa"/>
          </w:tcPr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Працівники підприємства, в т.ч.  медичний директор, заступники керівника, </w:t>
            </w: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керівники структурних підрозділів .</w:t>
            </w:r>
          </w:p>
        </w:tc>
        <w:tc>
          <w:tcPr>
            <w:tcW w:w="3184" w:type="dxa"/>
          </w:tcPr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 50% посадового окладу (тарифної ставки) встановлюється </w:t>
            </w: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генеральним директором,  які погоджені головою ніжинської районної організації професійної спілки  працівників охорони </w:t>
            </w:r>
            <w:proofErr w:type="spellStart"/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здоровя</w:t>
            </w:r>
            <w:proofErr w:type="spellEnd"/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України.</w:t>
            </w:r>
          </w:p>
        </w:tc>
      </w:tr>
      <w:tr w:rsidR="002A7EB6" w:rsidRPr="00C219C1" w:rsidTr="00C71DF1">
        <w:trPr>
          <w:tblCellSpacing w:w="0" w:type="dxa"/>
        </w:trPr>
        <w:tc>
          <w:tcPr>
            <w:tcW w:w="3013" w:type="dxa"/>
          </w:tcPr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 професійну майстерність</w:t>
            </w:r>
          </w:p>
        </w:tc>
        <w:tc>
          <w:tcPr>
            <w:tcW w:w="3416" w:type="dxa"/>
          </w:tcPr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Робітники, які мають ІІІ –VІ  розряди</w:t>
            </w:r>
          </w:p>
        </w:tc>
        <w:tc>
          <w:tcPr>
            <w:tcW w:w="3184" w:type="dxa"/>
          </w:tcPr>
          <w:p w:rsidR="002A7EB6" w:rsidRPr="00C219C1" w:rsidRDefault="002A7EB6" w:rsidP="00C219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 встановлюватися надбавка у відсотках до тарифних ставок:</w:t>
            </w: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ІІІ р. – 12%;</w:t>
            </w: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ІV р. – 16%;</w:t>
            </w: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V р. – 20%;</w:t>
            </w: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VІ р. – 24%.</w:t>
            </w:r>
          </w:p>
        </w:tc>
      </w:tr>
      <w:tr w:rsidR="002A7EB6" w:rsidRPr="00C219C1" w:rsidTr="00C71DF1">
        <w:trPr>
          <w:tblCellSpacing w:w="0" w:type="dxa"/>
        </w:trPr>
        <w:tc>
          <w:tcPr>
            <w:tcW w:w="3013" w:type="dxa"/>
          </w:tcPr>
          <w:p w:rsidR="002A7EB6" w:rsidRPr="00C219C1" w:rsidRDefault="002A7EB6" w:rsidP="008D28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класність</w:t>
            </w:r>
          </w:p>
        </w:tc>
        <w:tc>
          <w:tcPr>
            <w:tcW w:w="3416" w:type="dxa"/>
          </w:tcPr>
          <w:p w:rsidR="002A7EB6" w:rsidRPr="00C219C1" w:rsidRDefault="002A7EB6" w:rsidP="008D28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Водії автотранспортних засобів.</w:t>
            </w:r>
          </w:p>
        </w:tc>
        <w:tc>
          <w:tcPr>
            <w:tcW w:w="3184" w:type="dxa"/>
          </w:tcPr>
          <w:p w:rsidR="002A7EB6" w:rsidRPr="00C219C1" w:rsidRDefault="002A7EB6" w:rsidP="008D28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Водіям:за відпрацьований час водієм.</w:t>
            </w: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ІІ класу – 10% до тарифної ставки;</w:t>
            </w:r>
            <w:r w:rsidRPr="00C2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 класу – 25% тарифної ставки .</w:t>
            </w:r>
          </w:p>
        </w:tc>
      </w:tr>
    </w:tbl>
    <w:p w:rsidR="002A7EB6" w:rsidRPr="00C219C1" w:rsidRDefault="002A7EB6" w:rsidP="00C21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D281C" w:rsidRDefault="008D281C" w:rsidP="008D28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Члени узгоджувальної комісії:</w:t>
      </w:r>
    </w:p>
    <w:p w:rsidR="008D281C" w:rsidRPr="00F15456" w:rsidRDefault="008D281C" w:rsidP="008D28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281C" w:rsidRDefault="008D281C" w:rsidP="008D28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адміністрації:                                                         Від профспілки:</w:t>
      </w:r>
    </w:p>
    <w:p w:rsidR="008D281C" w:rsidRPr="00F15456" w:rsidRDefault="008D281C" w:rsidP="008D28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281C" w:rsidRPr="00F15456" w:rsidRDefault="008D281C" w:rsidP="008D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>Бондаренко А.С.                                                             Горбань О.М.</w:t>
      </w:r>
    </w:p>
    <w:p w:rsidR="008D281C" w:rsidRPr="00F15456" w:rsidRDefault="008D281C" w:rsidP="008D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Кривенко Є.І.                                                                  </w:t>
      </w:r>
      <w:proofErr w:type="spellStart"/>
      <w:r w:rsidRPr="00F15456">
        <w:rPr>
          <w:rFonts w:ascii="Times New Roman" w:hAnsi="Times New Roman" w:cs="Times New Roman"/>
          <w:sz w:val="28"/>
          <w:szCs w:val="28"/>
          <w:lang w:val="uk-UA"/>
        </w:rPr>
        <w:t>Нікітко</w:t>
      </w:r>
      <w:proofErr w:type="spellEnd"/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8D281C" w:rsidRDefault="008D281C" w:rsidP="008D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Юрченко О.В.      </w:t>
      </w:r>
      <w:r w:rsidRPr="00F154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Царьова Л.В.</w:t>
      </w:r>
    </w:p>
    <w:p w:rsidR="008D281C" w:rsidRPr="00F15456" w:rsidRDefault="008D281C" w:rsidP="008D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81C" w:rsidRDefault="008D281C" w:rsidP="008D28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456">
        <w:rPr>
          <w:rFonts w:ascii="Times New Roman" w:hAnsi="Times New Roman" w:cs="Times New Roman"/>
          <w:b/>
          <w:sz w:val="28"/>
          <w:szCs w:val="28"/>
          <w:lang w:val="uk-UA"/>
        </w:rPr>
        <w:t>Від колективу:</w:t>
      </w:r>
    </w:p>
    <w:p w:rsidR="008D281C" w:rsidRPr="00F15456" w:rsidRDefault="008D281C" w:rsidP="008D28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281C" w:rsidRDefault="008D281C" w:rsidP="008D28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Круглик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C58BF" w:rsidRDefault="001C58BF">
      <w:pPr>
        <w:rPr>
          <w:lang w:val="uk-UA"/>
        </w:rPr>
      </w:pPr>
    </w:p>
    <w:p w:rsidR="001C58BF" w:rsidRDefault="001C58BF">
      <w:pPr>
        <w:rPr>
          <w:lang w:val="uk-UA"/>
        </w:rPr>
      </w:pPr>
    </w:p>
    <w:p w:rsidR="001C58BF" w:rsidRDefault="001C58BF">
      <w:pPr>
        <w:rPr>
          <w:lang w:val="uk-UA"/>
        </w:rPr>
      </w:pPr>
    </w:p>
    <w:p w:rsidR="001C58BF" w:rsidRDefault="001C58BF">
      <w:pPr>
        <w:rPr>
          <w:lang w:val="uk-UA"/>
        </w:rPr>
      </w:pPr>
    </w:p>
    <w:p w:rsidR="001C58BF" w:rsidRDefault="001C58BF">
      <w:pPr>
        <w:rPr>
          <w:lang w:val="uk-UA"/>
        </w:rPr>
      </w:pPr>
    </w:p>
    <w:p w:rsidR="001C58BF" w:rsidRDefault="001C58BF">
      <w:pPr>
        <w:rPr>
          <w:lang w:val="uk-UA"/>
        </w:rPr>
      </w:pPr>
    </w:p>
    <w:p w:rsidR="001C58BF" w:rsidRDefault="001C58BF">
      <w:pPr>
        <w:rPr>
          <w:lang w:val="uk-UA"/>
        </w:rPr>
      </w:pPr>
    </w:p>
    <w:p w:rsidR="001C58BF" w:rsidRDefault="001C58BF">
      <w:pPr>
        <w:rPr>
          <w:lang w:val="uk-UA"/>
        </w:rPr>
      </w:pPr>
    </w:p>
    <w:p w:rsidR="001C58BF" w:rsidRDefault="001C58BF">
      <w:pPr>
        <w:rPr>
          <w:lang w:val="uk-UA"/>
        </w:rPr>
      </w:pPr>
    </w:p>
    <w:p w:rsidR="00A17890" w:rsidRDefault="00A17890">
      <w:pPr>
        <w:rPr>
          <w:lang w:val="uk-UA"/>
        </w:rPr>
      </w:pPr>
    </w:p>
    <w:p w:rsidR="00A17890" w:rsidRPr="00797486" w:rsidRDefault="00A17890">
      <w:pPr>
        <w:rPr>
          <w:lang w:val="uk-UA"/>
        </w:rPr>
      </w:pPr>
    </w:p>
    <w:sectPr w:rsidR="00A17890" w:rsidRPr="00797486" w:rsidSect="004749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96" w:rsidRDefault="00992D96" w:rsidP="00992D96">
      <w:pPr>
        <w:spacing w:after="0" w:line="240" w:lineRule="auto"/>
      </w:pPr>
      <w:r>
        <w:separator/>
      </w:r>
    </w:p>
  </w:endnote>
  <w:endnote w:type="continuationSeparator" w:id="0">
    <w:p w:rsidR="00992D96" w:rsidRDefault="00992D96" w:rsidP="0099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96" w:rsidRDefault="00992D96" w:rsidP="00992D96">
      <w:pPr>
        <w:spacing w:after="0" w:line="240" w:lineRule="auto"/>
      </w:pPr>
      <w:r>
        <w:separator/>
      </w:r>
    </w:p>
  </w:footnote>
  <w:footnote w:type="continuationSeparator" w:id="0">
    <w:p w:rsidR="00992D96" w:rsidRDefault="00992D96" w:rsidP="00992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5CF"/>
    <w:multiLevelType w:val="hybridMultilevel"/>
    <w:tmpl w:val="8AE602FE"/>
    <w:lvl w:ilvl="0" w:tplc="6186C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304766"/>
    <w:multiLevelType w:val="multilevel"/>
    <w:tmpl w:val="E23E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E2D65"/>
    <w:multiLevelType w:val="multilevel"/>
    <w:tmpl w:val="E28CA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9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D0E"/>
    <w:rsid w:val="00031AAF"/>
    <w:rsid w:val="000C6726"/>
    <w:rsid w:val="000C7488"/>
    <w:rsid w:val="00102F59"/>
    <w:rsid w:val="001555E2"/>
    <w:rsid w:val="001C58BF"/>
    <w:rsid w:val="001F4ACC"/>
    <w:rsid w:val="002A7EB6"/>
    <w:rsid w:val="00443C8D"/>
    <w:rsid w:val="004749C7"/>
    <w:rsid w:val="00486BA5"/>
    <w:rsid w:val="005213FF"/>
    <w:rsid w:val="00595DDC"/>
    <w:rsid w:val="00600984"/>
    <w:rsid w:val="00653B99"/>
    <w:rsid w:val="006830F0"/>
    <w:rsid w:val="006A4BC1"/>
    <w:rsid w:val="006E78AC"/>
    <w:rsid w:val="0078301B"/>
    <w:rsid w:val="00797486"/>
    <w:rsid w:val="007D5D12"/>
    <w:rsid w:val="00803A7A"/>
    <w:rsid w:val="008D281C"/>
    <w:rsid w:val="00992D96"/>
    <w:rsid w:val="00A17890"/>
    <w:rsid w:val="00AD3774"/>
    <w:rsid w:val="00BA0DE2"/>
    <w:rsid w:val="00BB620E"/>
    <w:rsid w:val="00BF6414"/>
    <w:rsid w:val="00C20FBE"/>
    <w:rsid w:val="00C219C1"/>
    <w:rsid w:val="00D6048C"/>
    <w:rsid w:val="00DD3B58"/>
    <w:rsid w:val="00E45D0E"/>
    <w:rsid w:val="00FE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974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7974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vps2">
    <w:name w:val="rvps2"/>
    <w:basedOn w:val="a"/>
    <w:rsid w:val="002A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ubmenu-table">
    <w:name w:val="submenu-table"/>
    <w:rsid w:val="002A7EB6"/>
  </w:style>
  <w:style w:type="paragraph" w:styleId="a4">
    <w:name w:val="header"/>
    <w:basedOn w:val="a"/>
    <w:link w:val="a5"/>
    <w:uiPriority w:val="99"/>
    <w:unhideWhenUsed/>
    <w:rsid w:val="0099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D9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9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2D9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974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7974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vps2">
    <w:name w:val="rvps2"/>
    <w:basedOn w:val="a"/>
    <w:rsid w:val="002A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ubmenu-table">
    <w:name w:val="submenu-table"/>
    <w:rsid w:val="002A7EB6"/>
  </w:style>
  <w:style w:type="paragraph" w:styleId="a4">
    <w:name w:val="header"/>
    <w:basedOn w:val="a"/>
    <w:link w:val="a5"/>
    <w:uiPriority w:val="99"/>
    <w:unhideWhenUsed/>
    <w:rsid w:val="0099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D9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9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2D9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D49D-783D-47DE-B04C-0F76BCBD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11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</dc:creator>
  <cp:keywords/>
  <dc:description/>
  <cp:lastModifiedBy>Kadri</cp:lastModifiedBy>
  <cp:revision>30</cp:revision>
  <dcterms:created xsi:type="dcterms:W3CDTF">2021-10-26T16:18:00Z</dcterms:created>
  <dcterms:modified xsi:type="dcterms:W3CDTF">2021-12-03T08:12:00Z</dcterms:modified>
</cp:coreProperties>
</file>